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F1" w:rsidRDefault="00DD7C01" w:rsidP="00DD7C01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0338C17A" wp14:editId="336305B1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01" w:rsidRDefault="00DD7C01" w:rsidP="00DD7C01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56E2703F" wp14:editId="47F8FCC0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01" w:rsidRPr="00DD7C01" w:rsidRDefault="00DD7C01" w:rsidP="00DD7C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D7C01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G-0042/2018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16 de Marzo de 2018</w:t>
      </w:r>
    </w:p>
    <w:p w:rsidR="00DD7C01" w:rsidRPr="00DD7C01" w:rsidRDefault="00DD7C01" w:rsidP="00DD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Certificado ALADI Digital con </w:t>
      </w:r>
      <w:proofErr w:type="spellStart"/>
      <w:r w:rsidRPr="00DD7C01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codigo</w:t>
      </w:r>
      <w:proofErr w:type="spellEnd"/>
      <w:r w:rsidRPr="00DD7C01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 QR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DD7C01" w:rsidRPr="00DD7C01" w:rsidRDefault="00DD7C01" w:rsidP="00DD7C01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Por medio de la presente, hacemos de su conocimiento que para el caso de aquellas operaciones en las cuales se pretenda realizar la 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aplicación</w:t>
      </w:r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 de preferencia arancelaria al amparo de </w:t>
      </w:r>
      <w:proofErr w:type="spellStart"/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algun</w:t>
      </w:r>
      <w:proofErr w:type="spellEnd"/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 Acuerdo en el </w:t>
      </w:r>
      <w:bookmarkStart w:id="0" w:name="_GoBack"/>
      <w:bookmarkEnd w:id="0"/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marco de la 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Asociación</w:t>
      </w:r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 Latinoamericana de 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Integración</w:t>
      </w:r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 (ALADI), existen algunos certificados que en el campo denominado “C.O. NR”, en lugar del sello de autenticidad, contienen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un Código QR</w:t>
      </w:r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, y 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en este campo se menciona que el Certificado de Origen será válido si está</w:t>
      </w:r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 firmado y lleva de forma impresa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el ya mencionado Código</w:t>
      </w:r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, asimismo menciona que para confirmar la autenticidad y veracidad del certificado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se deberá ingresar al código</w:t>
      </w:r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 QR.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Sobre el particular les informamos que se verifico esta 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información</w:t>
      </w:r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 directamente con el 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área</w:t>
      </w:r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 de 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Certificados de Origen de la Dirección General de Comercio Exterior de la Secretaria de Economía</w:t>
      </w:r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, y nos informan que ellos a su vez realizaron las consultas correspondientes ante la autoridad competente en Brasil, y comentan 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que </w:t>
      </w:r>
      <w:r w:rsidRPr="00DD7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>no se deberá</w:t>
      </w:r>
      <w:r w:rsidRPr="00DD7C01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n utilizar dichos certificados en el despacho de</w:t>
      </w:r>
      <w:r w:rsidRPr="00DD7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> las mercancías</w:t>
      </w:r>
      <w:r w:rsidRPr="00DD7C01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 para la </w:t>
      </w:r>
      <w:r w:rsidRPr="00DD7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>aplicación</w:t>
      </w:r>
      <w:r w:rsidRPr="00DD7C01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 de preferencia arancelaria, toda vez que el formato de los mismos no cumplen con la normatividad aplicable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lastRenderedPageBreak/>
        <w:t>Se informa lo anterior con la finalidad de que lo consideren para sus operaciones de comercio exterior.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Para mayor 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información</w:t>
      </w:r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, favor de comunicarse a la 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Dirección</w:t>
      </w:r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 Operativa de esta 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Confederación</w:t>
      </w:r>
      <w:r w:rsidRPr="00DD7C01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.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DD7C01" w:rsidRPr="00DD7C01" w:rsidRDefault="00DD7C01" w:rsidP="00DD7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D7C01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p w:rsidR="00DD7C01" w:rsidRDefault="00DD7C01" w:rsidP="00DD7C01">
      <w:pPr>
        <w:jc w:val="center"/>
      </w:pPr>
      <w:r w:rsidRPr="00DD7C0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DD7C01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t>LRV/UMB/MCGM</w:t>
      </w:r>
    </w:p>
    <w:sectPr w:rsidR="00DD7C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01"/>
    <w:rsid w:val="009B29F1"/>
    <w:rsid w:val="00D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1</cp:revision>
  <dcterms:created xsi:type="dcterms:W3CDTF">2018-03-20T14:26:00Z</dcterms:created>
  <dcterms:modified xsi:type="dcterms:W3CDTF">2018-03-20T14:28:00Z</dcterms:modified>
</cp:coreProperties>
</file>