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CF" w:rsidRDefault="00243ACF" w:rsidP="00243ACF">
      <w:pPr>
        <w:spacing w:after="0" w:line="240" w:lineRule="auto"/>
        <w:jc w:val="center"/>
        <w:rPr>
          <w:rFonts w:ascii="Century Gothic" w:eastAsia="Times New Roman" w:hAnsi="Century Gothic" w:cs="Times New Roman"/>
          <w:b/>
          <w:bCs/>
          <w:color w:val="0060A0"/>
          <w:sz w:val="24"/>
          <w:szCs w:val="24"/>
          <w:lang w:eastAsia="es-MX"/>
        </w:rPr>
      </w:pPr>
      <w:r>
        <w:rPr>
          <w:rFonts w:ascii="Century Gothic" w:eastAsia="Times New Roman" w:hAnsi="Century Gothic" w:cs="Times New Roman"/>
          <w:b/>
          <w:bCs/>
          <w:noProof/>
          <w:color w:val="0060A0"/>
          <w:sz w:val="24"/>
          <w:szCs w:val="24"/>
          <w:lang w:eastAsia="es-MX"/>
        </w:rPr>
        <w:drawing>
          <wp:inline distT="0" distB="0" distL="0" distR="0">
            <wp:extent cx="4972050" cy="619125"/>
            <wp:effectExtent l="0" t="0" r="0" b="952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circularez.jpg"/>
                    <pic:cNvPicPr/>
                  </pic:nvPicPr>
                  <pic:blipFill>
                    <a:blip r:embed="rId6">
                      <a:extLst>
                        <a:ext uri="{28A0092B-C50C-407E-A947-70E740481C1C}">
                          <a14:useLocalDpi xmlns:a14="http://schemas.microsoft.com/office/drawing/2010/main" val="0"/>
                        </a:ext>
                      </a:extLst>
                    </a:blip>
                    <a:stretch>
                      <a:fillRect/>
                    </a:stretch>
                  </pic:blipFill>
                  <pic:spPr>
                    <a:xfrm>
                      <a:off x="0" y="0"/>
                      <a:ext cx="4972050" cy="619125"/>
                    </a:xfrm>
                    <a:prstGeom prst="rect">
                      <a:avLst/>
                    </a:prstGeom>
                  </pic:spPr>
                </pic:pic>
              </a:graphicData>
            </a:graphic>
          </wp:inline>
        </w:drawing>
      </w:r>
    </w:p>
    <w:p w:rsidR="006B637A" w:rsidRPr="006B637A" w:rsidRDefault="006B637A" w:rsidP="006B637A">
      <w:pPr>
        <w:spacing w:after="0" w:line="240" w:lineRule="auto"/>
        <w:jc w:val="center"/>
        <w:rPr>
          <w:rFonts w:ascii="Times New Roman" w:eastAsia="Times New Roman" w:hAnsi="Times New Roman" w:cs="Times New Roman"/>
          <w:color w:val="000000"/>
          <w:sz w:val="24"/>
          <w:szCs w:val="24"/>
          <w:lang w:eastAsia="es-MX"/>
        </w:rPr>
      </w:pPr>
    </w:p>
    <w:p w:rsidR="006B637A" w:rsidRPr="006B637A" w:rsidRDefault="006B637A" w:rsidP="006B637A">
      <w:pPr>
        <w:spacing w:after="0" w:line="240" w:lineRule="auto"/>
        <w:jc w:val="right"/>
        <w:rPr>
          <w:rFonts w:ascii="Times New Roman" w:eastAsia="Times New Roman" w:hAnsi="Times New Roman" w:cs="Times New Roman"/>
          <w:color w:val="000000"/>
          <w:sz w:val="24"/>
          <w:szCs w:val="24"/>
          <w:lang w:eastAsia="es-MX"/>
        </w:rPr>
      </w:pPr>
      <w:r w:rsidRPr="006B637A">
        <w:rPr>
          <w:rFonts w:ascii="Century Gothic" w:eastAsia="Times New Roman" w:hAnsi="Century Gothic" w:cs="Times New Roman"/>
          <w:b/>
          <w:bCs/>
          <w:color w:val="0060A0"/>
          <w:sz w:val="24"/>
          <w:szCs w:val="24"/>
          <w:lang w:eastAsia="es-MX"/>
        </w:rPr>
        <w:t>G-0058/2018</w:t>
      </w:r>
      <w:r w:rsidRPr="006B637A">
        <w:rPr>
          <w:rFonts w:ascii="Times New Roman" w:eastAsia="Times New Roman" w:hAnsi="Times New Roman" w:cs="Times New Roman"/>
          <w:color w:val="000000"/>
          <w:sz w:val="24"/>
          <w:szCs w:val="24"/>
          <w:lang w:eastAsia="es-MX"/>
        </w:rPr>
        <w:br/>
      </w:r>
      <w:r w:rsidRPr="006B637A">
        <w:rPr>
          <w:rFonts w:ascii="Century Gothic" w:eastAsia="Times New Roman" w:hAnsi="Century Gothic" w:cs="Times New Roman"/>
          <w:b/>
          <w:bCs/>
          <w:color w:val="0060A0"/>
          <w:sz w:val="24"/>
          <w:szCs w:val="24"/>
          <w:lang w:eastAsia="es-MX"/>
        </w:rPr>
        <w:t>México D.F., a 10 de Abril de 2018</w:t>
      </w:r>
    </w:p>
    <w:p w:rsidR="006B637A" w:rsidRPr="006B637A" w:rsidRDefault="006B637A" w:rsidP="006B637A">
      <w:pPr>
        <w:spacing w:after="0" w:line="240" w:lineRule="auto"/>
        <w:jc w:val="both"/>
        <w:rPr>
          <w:rFonts w:ascii="Times New Roman" w:eastAsia="Times New Roman" w:hAnsi="Times New Roman" w:cs="Times New Roman"/>
          <w:color w:val="000000"/>
          <w:sz w:val="24"/>
          <w:szCs w:val="24"/>
          <w:lang w:eastAsia="es-MX"/>
        </w:rPr>
      </w:pPr>
      <w:r w:rsidRPr="006B637A">
        <w:rPr>
          <w:rFonts w:ascii="Times New Roman" w:eastAsia="Times New Roman" w:hAnsi="Times New Roman" w:cs="Times New Roman"/>
          <w:color w:val="000000"/>
          <w:sz w:val="24"/>
          <w:szCs w:val="24"/>
          <w:lang w:eastAsia="es-MX"/>
        </w:rPr>
        <w:br/>
      </w:r>
      <w:r w:rsidRPr="006B637A">
        <w:rPr>
          <w:rFonts w:ascii="Century Gothic" w:eastAsia="Times New Roman" w:hAnsi="Century Gothic" w:cs="Times New Roman"/>
          <w:b/>
          <w:bCs/>
          <w:color w:val="000080"/>
          <w:sz w:val="24"/>
          <w:szCs w:val="24"/>
          <w:lang w:eastAsia="es-MX"/>
        </w:rPr>
        <w:t xml:space="preserve">Información respecto al trámite de los gafetes únicos de identificación (GUI) y de los gafetes de identificación. </w:t>
      </w:r>
    </w:p>
    <w:p w:rsidR="006B637A" w:rsidRPr="006B637A" w:rsidRDefault="006B637A" w:rsidP="006B637A">
      <w:pPr>
        <w:spacing w:before="100" w:beforeAutospacing="1" w:after="240" w:line="240" w:lineRule="auto"/>
        <w:jc w:val="both"/>
        <w:rPr>
          <w:rFonts w:ascii="Times New Roman" w:eastAsia="Times New Roman" w:hAnsi="Times New Roman" w:cs="Times New Roman"/>
          <w:color w:val="000000"/>
          <w:sz w:val="24"/>
          <w:szCs w:val="24"/>
          <w:lang w:eastAsia="es-MX"/>
        </w:rPr>
      </w:pPr>
      <w:r w:rsidRPr="006B637A">
        <w:rPr>
          <w:rFonts w:ascii="Times New Roman" w:eastAsia="Times New Roman" w:hAnsi="Times New Roman" w:cs="Times New Roman"/>
          <w:color w:val="000000"/>
          <w:sz w:val="24"/>
          <w:szCs w:val="24"/>
          <w:lang w:eastAsia="es-MX"/>
        </w:rPr>
        <w:br/>
      </w:r>
      <w:r w:rsidRPr="006B637A">
        <w:rPr>
          <w:rFonts w:ascii="Century Gothic" w:eastAsia="Times New Roman" w:hAnsi="Century Gothic" w:cs="Times New Roman"/>
          <w:b/>
          <w:bCs/>
          <w:i/>
          <w:iCs/>
          <w:color w:val="000000"/>
          <w:sz w:val="24"/>
          <w:szCs w:val="24"/>
          <w:lang w:eastAsia="es-MX"/>
        </w:rPr>
        <w:t>A TODA LA COMUNIDAD DE COMERCIO EXTERIOR y ADUANAL:</w:t>
      </w:r>
      <w:r w:rsidRPr="006B637A">
        <w:rPr>
          <w:rFonts w:ascii="Times New Roman" w:eastAsia="Times New Roman" w:hAnsi="Times New Roman" w:cs="Times New Roman"/>
          <w:color w:val="000000"/>
          <w:sz w:val="24"/>
          <w:szCs w:val="24"/>
          <w:lang w:eastAsia="es-MX"/>
        </w:rPr>
        <w:br/>
      </w:r>
      <w:r w:rsidRPr="006B637A">
        <w:rPr>
          <w:rFonts w:ascii="Times New Roman" w:eastAsia="Times New Roman" w:hAnsi="Times New Roman" w:cs="Times New Roman"/>
          <w:color w:val="000000"/>
          <w:sz w:val="24"/>
          <w:szCs w:val="24"/>
          <w:lang w:eastAsia="es-MX"/>
        </w:rPr>
        <w:br/>
      </w:r>
      <w:r w:rsidRPr="006B637A">
        <w:rPr>
          <w:rFonts w:ascii="Times New Roman" w:eastAsia="Times New Roman" w:hAnsi="Times New Roman" w:cs="Times New Roman"/>
          <w:color w:val="000000"/>
          <w:sz w:val="24"/>
          <w:szCs w:val="24"/>
          <w:lang w:eastAsia="es-MX"/>
        </w:rPr>
        <w:br/>
      </w:r>
      <w:r w:rsidRPr="006B637A">
        <w:rPr>
          <w:rFonts w:ascii="Arial" w:eastAsia="Times New Roman" w:hAnsi="Arial" w:cs="Arial"/>
          <w:color w:val="0000FF"/>
          <w:sz w:val="24"/>
          <w:szCs w:val="24"/>
          <w:lang w:eastAsia="es-MX"/>
        </w:rPr>
        <w:t xml:space="preserve">Hacemos de su conocimiento los siguientes boletines informativos, a través del cual se da a conocer información respecto a la aplicación del gafete único de identificación y de los gafetes de identificación: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59"/>
        <w:gridCol w:w="1713"/>
        <w:gridCol w:w="6608"/>
      </w:tblGrid>
      <w:tr w:rsidR="006B637A" w:rsidRPr="006B637A" w:rsidTr="006B637A">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6B637A" w:rsidRPr="006B637A" w:rsidRDefault="006B637A" w:rsidP="006B637A">
            <w:pPr>
              <w:spacing w:after="0"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b/>
                <w:bCs/>
                <w:color w:val="0000FF"/>
                <w:sz w:val="24"/>
                <w:szCs w:val="24"/>
                <w:lang w:eastAsia="es-MX"/>
              </w:rPr>
              <w:t>BOLETÍN</w:t>
            </w:r>
          </w:p>
        </w:tc>
        <w:tc>
          <w:tcPr>
            <w:tcW w:w="750" w:type="pct"/>
            <w:tcBorders>
              <w:top w:val="outset" w:sz="6" w:space="0" w:color="auto"/>
              <w:left w:val="outset" w:sz="6" w:space="0" w:color="auto"/>
              <w:bottom w:val="outset" w:sz="6" w:space="0" w:color="auto"/>
              <w:right w:val="outset" w:sz="6" w:space="0" w:color="auto"/>
            </w:tcBorders>
            <w:hideMark/>
          </w:tcPr>
          <w:p w:rsidR="006B637A" w:rsidRPr="006B637A" w:rsidRDefault="006B637A" w:rsidP="006B637A">
            <w:pPr>
              <w:spacing w:after="0"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b/>
                <w:bCs/>
                <w:color w:val="0000FF"/>
                <w:sz w:val="24"/>
                <w:szCs w:val="24"/>
                <w:lang w:eastAsia="es-MX"/>
              </w:rPr>
              <w:t>TEMA</w:t>
            </w:r>
          </w:p>
        </w:tc>
        <w:tc>
          <w:tcPr>
            <w:tcW w:w="3650" w:type="pct"/>
            <w:tcBorders>
              <w:top w:val="outset" w:sz="6" w:space="0" w:color="auto"/>
              <w:left w:val="outset" w:sz="6" w:space="0" w:color="auto"/>
              <w:bottom w:val="outset" w:sz="6" w:space="0" w:color="auto"/>
              <w:right w:val="outset" w:sz="6" w:space="0" w:color="auto"/>
            </w:tcBorders>
            <w:hideMark/>
          </w:tcPr>
          <w:p w:rsidR="006B637A" w:rsidRPr="006B637A" w:rsidRDefault="006B637A" w:rsidP="006B637A">
            <w:pPr>
              <w:spacing w:after="0"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b/>
                <w:bCs/>
                <w:color w:val="0000FF"/>
                <w:sz w:val="24"/>
                <w:szCs w:val="24"/>
                <w:lang w:eastAsia="es-MX"/>
              </w:rPr>
              <w:t>CONTENIDO</w:t>
            </w:r>
          </w:p>
        </w:tc>
      </w:tr>
      <w:tr w:rsidR="006B637A" w:rsidRPr="006B637A" w:rsidTr="006B637A">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6B637A" w:rsidRPr="006B637A" w:rsidRDefault="006B637A" w:rsidP="006B637A">
            <w:pPr>
              <w:spacing w:after="0"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b/>
                <w:bCs/>
                <w:color w:val="0000FF"/>
                <w:sz w:val="24"/>
                <w:szCs w:val="24"/>
                <w:lang w:eastAsia="es-MX"/>
              </w:rPr>
              <w:t xml:space="preserve">P014 </w:t>
            </w:r>
            <w:r w:rsidRPr="006B637A">
              <w:rPr>
                <w:rFonts w:ascii="Times New Roman" w:eastAsia="Times New Roman" w:hAnsi="Times New Roman" w:cs="Times New Roman"/>
                <w:color w:val="000000"/>
                <w:sz w:val="24"/>
                <w:szCs w:val="24"/>
                <w:lang w:eastAsia="es-MX"/>
              </w:rPr>
              <w:br/>
            </w:r>
            <w:r w:rsidRPr="006B637A">
              <w:rPr>
                <w:rFonts w:ascii="Times New Roman" w:eastAsia="Times New Roman" w:hAnsi="Times New Roman" w:cs="Times New Roman"/>
                <w:color w:val="000000"/>
                <w:sz w:val="24"/>
                <w:szCs w:val="24"/>
                <w:lang w:eastAsia="es-MX"/>
              </w:rPr>
              <w:br/>
            </w:r>
            <w:hyperlink r:id="rId7" w:tooltip="P014.pdf" w:history="1">
              <w:r>
                <w:rPr>
                  <w:rFonts w:ascii="Times New Roman" w:eastAsia="Times New Roman" w:hAnsi="Times New Roman" w:cs="Times New Roman"/>
                  <w:noProof/>
                  <w:color w:val="0000FF"/>
                  <w:sz w:val="24"/>
                  <w:szCs w:val="24"/>
                  <w:lang w:eastAsia="es-MX"/>
                </w:rPr>
                <mc:AlternateContent>
                  <mc:Choice Requires="wps">
                    <w:drawing>
                      <wp:inline distT="0" distB="0" distL="0" distR="0" wp14:anchorId="3CCD02FE" wp14:editId="1FF8A457">
                        <wp:extent cx="628650" cy="400050"/>
                        <wp:effectExtent l="0" t="0" r="0" b="0"/>
                        <wp:docPr id="15" name="Rectángulo 15" descr="P014.pdf">
                          <a:hlinkClick xmlns:a="http://schemas.openxmlformats.org/drawingml/2006/main" r:id="rId7" tooltip="&quot;P014.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5" o:spid="_x0000_s1026" alt="P014.pdf" href="http://www.caaarem.mx/Bases/CIRCULAR18.nsf/dca94958202a013686257169005383ec/3c7dbfa2f22c7f198625826b004d7b20/$FILE/P014.pdf" title="&quot;P014.pdf&quot;" style="width:49.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" o:button="t" filled="f" stroked="f">
                        <v:fill o:detectmouseclick="t"/>
                        <o:lock v:ext="edit" aspectratio="t"/>
                        <w10:anchorlock/>
                      </v:rect>
                    </w:pict>
                  </mc:Fallback>
                </mc:AlternateContent>
              </w:r>
              <w:r w:rsidRPr="006B637A">
                <w:rPr>
                  <w:rFonts w:ascii="Times New Roman" w:eastAsia="Times New Roman" w:hAnsi="Times New Roman" w:cs="Times New Roman"/>
                  <w:color w:val="0000FF"/>
                  <w:sz w:val="24"/>
                  <w:szCs w:val="24"/>
                  <w:u w:val="single"/>
                  <w:lang w:eastAsia="es-MX"/>
                </w:rPr>
                <w:t>P014.pdf</w:t>
              </w:r>
            </w:hyperlink>
          </w:p>
          <w:p w:rsidR="006B637A" w:rsidRPr="006B637A" w:rsidRDefault="006B637A" w:rsidP="006B637A">
            <w:pPr>
              <w:spacing w:after="0" w:line="240" w:lineRule="auto"/>
              <w:jc w:val="both"/>
              <w:rPr>
                <w:rFonts w:ascii="Times New Roman" w:eastAsia="Times New Roman" w:hAnsi="Times New Roman" w:cs="Times New Roman"/>
                <w:color w:val="000000"/>
                <w:sz w:val="24"/>
                <w:szCs w:val="24"/>
                <w:lang w:eastAsia="es-MX"/>
              </w:rPr>
            </w:pPr>
          </w:p>
          <w:p w:rsidR="006B637A" w:rsidRPr="006B637A" w:rsidRDefault="006B637A" w:rsidP="006B637A">
            <w:pPr>
              <w:spacing w:after="240" w:line="240" w:lineRule="auto"/>
              <w:jc w:val="both"/>
              <w:rPr>
                <w:rFonts w:ascii="Times New Roman" w:eastAsia="Times New Roman" w:hAnsi="Times New Roman" w:cs="Times New Roman"/>
                <w:color w:val="000000"/>
                <w:sz w:val="24"/>
                <w:szCs w:val="24"/>
                <w:lang w:eastAsia="es-MX"/>
              </w:rPr>
            </w:pPr>
            <w:r w:rsidRPr="006B637A">
              <w:rPr>
                <w:rFonts w:ascii="Times New Roman" w:eastAsia="Times New Roman" w:hAnsi="Times New Roman" w:cs="Times New Roman"/>
                <w:color w:val="000000"/>
                <w:sz w:val="24"/>
                <w:szCs w:val="24"/>
                <w:lang w:eastAsia="es-MX"/>
              </w:rPr>
              <w:br/>
            </w:r>
            <w:r w:rsidRPr="006B637A">
              <w:rPr>
                <w:rFonts w:ascii="Times New Roman" w:eastAsia="Times New Roman" w:hAnsi="Times New Roman" w:cs="Times New Roman"/>
                <w:color w:val="000000"/>
                <w:sz w:val="24"/>
                <w:szCs w:val="24"/>
                <w:lang w:eastAsia="es-MX"/>
              </w:rPr>
              <w:br/>
            </w:r>
            <w:r w:rsidRPr="006B637A">
              <w:rPr>
                <w:rFonts w:ascii="Times New Roman" w:eastAsia="Times New Roman" w:hAnsi="Times New Roman" w:cs="Times New Roman"/>
                <w:color w:val="000000"/>
                <w:sz w:val="24"/>
                <w:szCs w:val="24"/>
                <w:lang w:eastAsia="es-MX"/>
              </w:rPr>
              <w:br/>
            </w:r>
          </w:p>
        </w:tc>
        <w:tc>
          <w:tcPr>
            <w:tcW w:w="750" w:type="pct"/>
            <w:tcBorders>
              <w:top w:val="outset" w:sz="6" w:space="0" w:color="auto"/>
              <w:left w:val="outset" w:sz="6" w:space="0" w:color="auto"/>
              <w:bottom w:val="outset" w:sz="6" w:space="0" w:color="auto"/>
              <w:right w:val="outset" w:sz="6" w:space="0" w:color="auto"/>
            </w:tcBorders>
            <w:hideMark/>
          </w:tcPr>
          <w:p w:rsidR="006B637A" w:rsidRPr="006B637A" w:rsidRDefault="006B637A" w:rsidP="006B637A">
            <w:pPr>
              <w:spacing w:after="0"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b/>
                <w:bCs/>
                <w:color w:val="0000FF"/>
                <w:sz w:val="20"/>
                <w:szCs w:val="20"/>
                <w:lang w:eastAsia="es-MX"/>
              </w:rPr>
              <w:t>GAFETE ÚNICO DE IDENTIFICACIÓN</w:t>
            </w:r>
          </w:p>
        </w:tc>
        <w:tc>
          <w:tcPr>
            <w:tcW w:w="3650" w:type="pct"/>
            <w:tcBorders>
              <w:top w:val="outset" w:sz="6" w:space="0" w:color="auto"/>
              <w:left w:val="outset" w:sz="6" w:space="0" w:color="auto"/>
              <w:bottom w:val="outset" w:sz="6" w:space="0" w:color="auto"/>
              <w:right w:val="outset" w:sz="6" w:space="0" w:color="auto"/>
            </w:tcBorders>
            <w:hideMark/>
          </w:tcPr>
          <w:p w:rsidR="006B637A" w:rsidRPr="006B637A" w:rsidRDefault="006B637A" w:rsidP="006B637A">
            <w:pPr>
              <w:spacing w:after="0"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color w:val="0000FF"/>
                <w:sz w:val="24"/>
                <w:szCs w:val="24"/>
                <w:lang w:eastAsia="es-MX"/>
              </w:rPr>
              <w:t xml:space="preserve">En referencia a lo señalado en el apartado B (Procedimiento para tramitar y obtener el Gafete Único de Identificación (GUI) de los Lineamientos para el trámite de Gafetes Únicos de Identificación y de Gafetes Únicos de Identificación en los recintos fiscales y fiscalizados, específicamente para las siguientes figuras: </w:t>
            </w:r>
          </w:p>
          <w:p w:rsidR="006B637A" w:rsidRPr="006B637A" w:rsidRDefault="006B637A" w:rsidP="006B637A">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color w:val="0000FF"/>
                <w:sz w:val="24"/>
                <w:szCs w:val="24"/>
                <w:lang w:eastAsia="es-MX"/>
              </w:rPr>
              <w:t>Agente Aduanal</w:t>
            </w:r>
            <w:r w:rsidRPr="006B637A">
              <w:rPr>
                <w:rFonts w:ascii="Times New Roman" w:eastAsia="Times New Roman" w:hAnsi="Times New Roman" w:cs="Times New Roman"/>
                <w:color w:val="000000"/>
                <w:sz w:val="24"/>
                <w:szCs w:val="24"/>
                <w:lang w:eastAsia="es-MX"/>
              </w:rPr>
              <w:t xml:space="preserve"> </w:t>
            </w:r>
          </w:p>
          <w:p w:rsidR="006B637A" w:rsidRPr="006B637A" w:rsidRDefault="006B637A" w:rsidP="006B637A">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color w:val="0000FF"/>
                <w:sz w:val="24"/>
                <w:szCs w:val="24"/>
                <w:lang w:eastAsia="es-MX"/>
              </w:rPr>
              <w:t>Apoderado Aduanal</w:t>
            </w:r>
            <w:r w:rsidRPr="006B637A">
              <w:rPr>
                <w:rFonts w:ascii="Times New Roman" w:eastAsia="Times New Roman" w:hAnsi="Times New Roman" w:cs="Times New Roman"/>
                <w:color w:val="000000"/>
                <w:sz w:val="24"/>
                <w:szCs w:val="24"/>
                <w:lang w:eastAsia="es-MX"/>
              </w:rPr>
              <w:t xml:space="preserve"> </w:t>
            </w:r>
          </w:p>
          <w:p w:rsidR="006B637A" w:rsidRPr="006B637A" w:rsidRDefault="006B637A" w:rsidP="006B637A">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color w:val="0000FF"/>
                <w:sz w:val="24"/>
                <w:szCs w:val="24"/>
                <w:lang w:eastAsia="es-MX"/>
              </w:rPr>
              <w:t>Apoderado de Almacén</w:t>
            </w:r>
            <w:r w:rsidRPr="006B637A">
              <w:rPr>
                <w:rFonts w:ascii="Times New Roman" w:eastAsia="Times New Roman" w:hAnsi="Times New Roman" w:cs="Times New Roman"/>
                <w:color w:val="000000"/>
                <w:sz w:val="24"/>
                <w:szCs w:val="24"/>
                <w:lang w:eastAsia="es-MX"/>
              </w:rPr>
              <w:t xml:space="preserve"> </w:t>
            </w:r>
          </w:p>
          <w:p w:rsidR="006B637A" w:rsidRPr="006B637A" w:rsidRDefault="006B637A" w:rsidP="006B637A">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color w:val="0000FF"/>
                <w:sz w:val="24"/>
                <w:szCs w:val="24"/>
                <w:lang w:eastAsia="es-MX"/>
              </w:rPr>
              <w:t>Mandatario</w:t>
            </w:r>
            <w:r w:rsidRPr="006B637A">
              <w:rPr>
                <w:rFonts w:ascii="Times New Roman" w:eastAsia="Times New Roman" w:hAnsi="Times New Roman" w:cs="Times New Roman"/>
                <w:color w:val="000000"/>
                <w:sz w:val="24"/>
                <w:szCs w:val="24"/>
                <w:lang w:eastAsia="es-MX"/>
              </w:rPr>
              <w:t xml:space="preserve"> </w:t>
            </w:r>
          </w:p>
          <w:p w:rsidR="006B637A" w:rsidRPr="006B637A" w:rsidRDefault="006B637A" w:rsidP="006B637A">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color w:val="0000FF"/>
                <w:sz w:val="24"/>
                <w:szCs w:val="24"/>
                <w:lang w:eastAsia="es-MX"/>
              </w:rPr>
              <w:t>Dependiente de Agente Aduanal</w:t>
            </w:r>
            <w:r w:rsidRPr="006B637A">
              <w:rPr>
                <w:rFonts w:ascii="Times New Roman" w:eastAsia="Times New Roman" w:hAnsi="Times New Roman" w:cs="Times New Roman"/>
                <w:color w:val="000000"/>
                <w:sz w:val="24"/>
                <w:szCs w:val="24"/>
                <w:lang w:eastAsia="es-MX"/>
              </w:rPr>
              <w:t xml:space="preserve"> </w:t>
            </w:r>
          </w:p>
          <w:p w:rsidR="006B637A" w:rsidRPr="006B637A" w:rsidRDefault="006B637A" w:rsidP="006B637A">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color w:val="0000FF"/>
                <w:sz w:val="24"/>
                <w:szCs w:val="24"/>
                <w:lang w:eastAsia="es-MX"/>
              </w:rPr>
              <w:t>Dependiente de Apoderado Aduanal</w:t>
            </w:r>
            <w:r w:rsidRPr="006B637A">
              <w:rPr>
                <w:rFonts w:ascii="Times New Roman" w:eastAsia="Times New Roman" w:hAnsi="Times New Roman" w:cs="Times New Roman"/>
                <w:color w:val="000000"/>
                <w:sz w:val="24"/>
                <w:szCs w:val="24"/>
                <w:lang w:eastAsia="es-MX"/>
              </w:rPr>
              <w:t xml:space="preserve"> </w:t>
            </w:r>
          </w:p>
          <w:p w:rsidR="006B637A" w:rsidRPr="006B637A" w:rsidRDefault="006B637A" w:rsidP="006B637A">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proofErr w:type="spellStart"/>
            <w:r w:rsidRPr="006B637A">
              <w:rPr>
                <w:rFonts w:ascii="Arial" w:eastAsia="Times New Roman" w:hAnsi="Arial" w:cs="Arial"/>
                <w:color w:val="0000FF"/>
                <w:sz w:val="24"/>
                <w:szCs w:val="24"/>
                <w:lang w:eastAsia="es-MX"/>
              </w:rPr>
              <w:t>Multidependiente</w:t>
            </w:r>
            <w:proofErr w:type="spellEnd"/>
            <w:r w:rsidRPr="006B637A">
              <w:rPr>
                <w:rFonts w:ascii="Arial" w:eastAsia="Times New Roman" w:hAnsi="Arial" w:cs="Arial"/>
                <w:color w:val="0000FF"/>
                <w:sz w:val="24"/>
                <w:szCs w:val="24"/>
                <w:lang w:eastAsia="es-MX"/>
              </w:rPr>
              <w:t xml:space="preserve"> de Confederación</w:t>
            </w:r>
            <w:r w:rsidRPr="006B637A">
              <w:rPr>
                <w:rFonts w:ascii="Times New Roman" w:eastAsia="Times New Roman" w:hAnsi="Times New Roman" w:cs="Times New Roman"/>
                <w:color w:val="000000"/>
                <w:sz w:val="24"/>
                <w:szCs w:val="24"/>
                <w:lang w:eastAsia="es-MX"/>
              </w:rPr>
              <w:t xml:space="preserve"> </w:t>
            </w:r>
          </w:p>
          <w:p w:rsidR="006B637A" w:rsidRPr="006B637A" w:rsidRDefault="006B637A" w:rsidP="006B637A">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proofErr w:type="spellStart"/>
            <w:r w:rsidRPr="006B637A">
              <w:rPr>
                <w:rFonts w:ascii="Arial" w:eastAsia="Times New Roman" w:hAnsi="Arial" w:cs="Arial"/>
                <w:color w:val="0000FF"/>
                <w:sz w:val="24"/>
                <w:szCs w:val="24"/>
                <w:lang w:eastAsia="es-MX"/>
              </w:rPr>
              <w:t>Multidependiente</w:t>
            </w:r>
            <w:proofErr w:type="spellEnd"/>
            <w:r w:rsidRPr="006B637A">
              <w:rPr>
                <w:rFonts w:ascii="Arial" w:eastAsia="Times New Roman" w:hAnsi="Arial" w:cs="Arial"/>
                <w:color w:val="0000FF"/>
                <w:sz w:val="24"/>
                <w:szCs w:val="24"/>
                <w:lang w:eastAsia="es-MX"/>
              </w:rPr>
              <w:t xml:space="preserve"> de Sociedad</w:t>
            </w:r>
          </w:p>
          <w:p w:rsidR="006B637A" w:rsidRPr="006B637A" w:rsidRDefault="006B637A" w:rsidP="006B637A">
            <w:pPr>
              <w:spacing w:after="0" w:line="240" w:lineRule="auto"/>
              <w:jc w:val="both"/>
              <w:rPr>
                <w:rFonts w:ascii="Times New Roman" w:eastAsia="Times New Roman" w:hAnsi="Times New Roman" w:cs="Times New Roman"/>
                <w:color w:val="000000"/>
                <w:sz w:val="24"/>
                <w:szCs w:val="24"/>
                <w:lang w:eastAsia="es-MX"/>
              </w:rPr>
            </w:pPr>
            <w:r w:rsidRPr="006B637A">
              <w:rPr>
                <w:rFonts w:ascii="Times New Roman" w:eastAsia="Times New Roman" w:hAnsi="Times New Roman" w:cs="Times New Roman"/>
                <w:color w:val="000000"/>
                <w:sz w:val="24"/>
                <w:szCs w:val="24"/>
                <w:lang w:eastAsia="es-MX"/>
              </w:rPr>
              <w:br/>
            </w:r>
            <w:r w:rsidRPr="006B637A">
              <w:rPr>
                <w:rFonts w:ascii="Arial" w:eastAsia="Times New Roman" w:hAnsi="Arial" w:cs="Arial"/>
                <w:color w:val="0000FF"/>
                <w:sz w:val="24"/>
                <w:szCs w:val="24"/>
                <w:lang w:eastAsia="es-MX"/>
              </w:rPr>
              <w:t xml:space="preserve">Se informa que a fin de cumplir con lo establecido en el artículo 17 de la Ley Aduanera, el trámite de la solicitud de expedición para las citadas figuras, se deberá realizar en la VUCEM. </w:t>
            </w:r>
            <w:r w:rsidRPr="006B637A">
              <w:rPr>
                <w:rFonts w:ascii="Times New Roman" w:eastAsia="Times New Roman" w:hAnsi="Times New Roman" w:cs="Times New Roman"/>
                <w:color w:val="000000"/>
                <w:sz w:val="24"/>
                <w:szCs w:val="24"/>
                <w:lang w:eastAsia="es-MX"/>
              </w:rPr>
              <w:br/>
            </w:r>
            <w:r w:rsidRPr="006B637A">
              <w:rPr>
                <w:rFonts w:ascii="Times New Roman" w:eastAsia="Times New Roman" w:hAnsi="Times New Roman" w:cs="Times New Roman"/>
                <w:color w:val="000000"/>
                <w:sz w:val="24"/>
                <w:szCs w:val="24"/>
                <w:lang w:eastAsia="es-MX"/>
              </w:rPr>
              <w:br/>
            </w:r>
            <w:r w:rsidRPr="006B637A">
              <w:rPr>
                <w:rFonts w:ascii="Arial" w:eastAsia="Times New Roman" w:hAnsi="Arial" w:cs="Arial"/>
                <w:color w:val="0000FF"/>
                <w:sz w:val="24"/>
                <w:szCs w:val="24"/>
                <w:lang w:eastAsia="es-MX"/>
              </w:rPr>
              <w:t xml:space="preserve">Sobre el particular, se informa que dicho trámite estará disponible en la VUCEM a partir del 1/05/2018. </w:t>
            </w:r>
          </w:p>
          <w:p w:rsidR="006B637A" w:rsidRPr="006B637A" w:rsidRDefault="006B637A" w:rsidP="006B637A">
            <w:pPr>
              <w:spacing w:after="0"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b/>
                <w:bCs/>
                <w:color w:val="0000FF"/>
                <w:sz w:val="24"/>
                <w:szCs w:val="24"/>
                <w:u w:val="single"/>
                <w:lang w:eastAsia="es-MX"/>
              </w:rPr>
              <w:t xml:space="preserve">Por último comunica que el gafete de cartón seguirá vigente hasta el 31/07/2018. </w:t>
            </w:r>
          </w:p>
          <w:p w:rsidR="006B637A" w:rsidRPr="006B637A" w:rsidRDefault="006B637A" w:rsidP="006B637A">
            <w:pPr>
              <w:spacing w:after="0" w:line="240" w:lineRule="auto"/>
              <w:jc w:val="both"/>
              <w:rPr>
                <w:rFonts w:ascii="Times New Roman" w:eastAsia="Times New Roman" w:hAnsi="Times New Roman" w:cs="Times New Roman"/>
                <w:color w:val="000000"/>
                <w:sz w:val="24"/>
                <w:szCs w:val="24"/>
                <w:lang w:eastAsia="es-MX"/>
              </w:rPr>
            </w:pPr>
            <w:r w:rsidRPr="006B637A">
              <w:rPr>
                <w:rFonts w:ascii="Times New Roman" w:eastAsia="Times New Roman" w:hAnsi="Times New Roman" w:cs="Times New Roman"/>
                <w:color w:val="000000"/>
                <w:sz w:val="24"/>
                <w:szCs w:val="24"/>
                <w:lang w:eastAsia="es-MX"/>
              </w:rPr>
              <w:br/>
            </w:r>
            <w:r w:rsidRPr="006B637A">
              <w:rPr>
                <w:rFonts w:ascii="Arial" w:eastAsia="Times New Roman" w:hAnsi="Arial" w:cs="Arial"/>
                <w:color w:val="0000FF"/>
                <w:sz w:val="24"/>
                <w:szCs w:val="24"/>
                <w:lang w:eastAsia="es-MX"/>
              </w:rPr>
              <w:lastRenderedPageBreak/>
              <w:t xml:space="preserve">Por lo anterior, les sugerimos tomar en cuenta esta información, a fin de prevenir algún inconveniente en sus operaciones de comercio exterior. </w:t>
            </w:r>
            <w:r w:rsidRPr="006B637A">
              <w:rPr>
                <w:rFonts w:ascii="Times New Roman" w:eastAsia="Times New Roman" w:hAnsi="Times New Roman" w:cs="Times New Roman"/>
                <w:color w:val="000000"/>
                <w:sz w:val="24"/>
                <w:szCs w:val="24"/>
                <w:lang w:eastAsia="es-MX"/>
              </w:rPr>
              <w:br/>
            </w:r>
            <w:r w:rsidRPr="006B637A">
              <w:rPr>
                <w:rFonts w:ascii="Times New Roman" w:eastAsia="Times New Roman" w:hAnsi="Times New Roman" w:cs="Times New Roman"/>
                <w:color w:val="000000"/>
                <w:sz w:val="24"/>
                <w:szCs w:val="24"/>
                <w:lang w:eastAsia="es-MX"/>
              </w:rPr>
              <w:br/>
            </w:r>
            <w:r w:rsidRPr="006B637A">
              <w:rPr>
                <w:rFonts w:ascii="Arial" w:eastAsia="Times New Roman" w:hAnsi="Arial" w:cs="Arial"/>
                <w:color w:val="0000FF"/>
                <w:sz w:val="24"/>
                <w:szCs w:val="24"/>
                <w:lang w:eastAsia="es-MX"/>
              </w:rPr>
              <w:t xml:space="preserve">Nota: La autoridad había expedido un boletín No. P014, cuyo contenido se repetía con lo señalado en el boletín No. P015, por lo que, el mismo fue </w:t>
            </w:r>
            <w:proofErr w:type="spellStart"/>
            <w:r w:rsidRPr="006B637A">
              <w:rPr>
                <w:rFonts w:ascii="Arial" w:eastAsia="Times New Roman" w:hAnsi="Arial" w:cs="Arial"/>
                <w:color w:val="0000FF"/>
                <w:sz w:val="24"/>
                <w:szCs w:val="24"/>
                <w:lang w:eastAsia="es-MX"/>
              </w:rPr>
              <w:t>sustituído</w:t>
            </w:r>
            <w:proofErr w:type="spellEnd"/>
            <w:r w:rsidRPr="006B637A">
              <w:rPr>
                <w:rFonts w:ascii="Arial" w:eastAsia="Times New Roman" w:hAnsi="Arial" w:cs="Arial"/>
                <w:color w:val="0000FF"/>
                <w:sz w:val="24"/>
                <w:szCs w:val="24"/>
                <w:lang w:eastAsia="es-MX"/>
              </w:rPr>
              <w:t xml:space="preserve"> por un nuevo boletín P014, el cual es el que les estamos dando a conocer. </w:t>
            </w:r>
          </w:p>
        </w:tc>
      </w:tr>
    </w:tbl>
    <w:p w:rsidR="006B637A" w:rsidRPr="006B637A" w:rsidRDefault="006B637A" w:rsidP="006B637A">
      <w:pPr>
        <w:spacing w:before="100" w:beforeAutospacing="1" w:after="240" w:line="240" w:lineRule="auto"/>
        <w:jc w:val="both"/>
        <w:rPr>
          <w:rFonts w:ascii="Times New Roman" w:eastAsia="Times New Roman" w:hAnsi="Times New Roman" w:cs="Times New Roman"/>
          <w:color w:val="000000"/>
          <w:sz w:val="24"/>
          <w:szCs w:val="24"/>
          <w:lang w:eastAsia="es-MX"/>
        </w:rPr>
      </w:pPr>
      <w:r w:rsidRPr="006B637A">
        <w:rPr>
          <w:rFonts w:ascii="Times New Roman" w:eastAsia="Times New Roman" w:hAnsi="Times New Roman" w:cs="Times New Roman"/>
          <w:color w:val="000000"/>
          <w:sz w:val="24"/>
          <w:szCs w:val="24"/>
          <w:lang w:eastAsia="es-MX"/>
        </w:rPr>
        <w:lastRenderedPageBreak/>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5"/>
        <w:gridCol w:w="1790"/>
        <w:gridCol w:w="6595"/>
      </w:tblGrid>
      <w:tr w:rsidR="006B637A" w:rsidRPr="006B637A" w:rsidTr="006B637A">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6B637A" w:rsidRPr="006B637A" w:rsidRDefault="006B637A" w:rsidP="006B637A">
            <w:pPr>
              <w:spacing w:after="240"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b/>
                <w:bCs/>
                <w:color w:val="0000FF"/>
                <w:sz w:val="24"/>
                <w:szCs w:val="24"/>
                <w:lang w:eastAsia="es-MX"/>
              </w:rPr>
              <w:t>P015</w:t>
            </w:r>
            <w:r w:rsidRPr="006B637A">
              <w:rPr>
                <w:rFonts w:ascii="Times New Roman" w:eastAsia="Times New Roman" w:hAnsi="Times New Roman" w:cs="Times New Roman"/>
                <w:color w:val="000000"/>
                <w:sz w:val="24"/>
                <w:szCs w:val="24"/>
                <w:lang w:eastAsia="es-MX"/>
              </w:rPr>
              <w:br/>
            </w:r>
            <w:r w:rsidRPr="006B637A">
              <w:rPr>
                <w:rFonts w:ascii="Times New Roman" w:eastAsia="Times New Roman" w:hAnsi="Times New Roman" w:cs="Times New Roman"/>
                <w:color w:val="000000"/>
                <w:sz w:val="24"/>
                <w:szCs w:val="24"/>
                <w:lang w:eastAsia="es-MX"/>
              </w:rPr>
              <w:br/>
            </w:r>
            <w:hyperlink r:id="rId8" w:tooltip="P015.pdf" w:history="1">
              <w:r>
                <w:rPr>
                  <w:rFonts w:ascii="Times New Roman" w:eastAsia="Times New Roman" w:hAnsi="Times New Roman" w:cs="Times New Roman"/>
                  <w:noProof/>
                  <w:color w:val="0000FF"/>
                  <w:sz w:val="24"/>
                  <w:szCs w:val="24"/>
                  <w:lang w:eastAsia="es-MX"/>
                </w:rPr>
                <mc:AlternateContent>
                  <mc:Choice Requires="wps">
                    <w:drawing>
                      <wp:inline distT="0" distB="0" distL="0" distR="0" wp14:anchorId="20C55DD2" wp14:editId="4EAD0E51">
                        <wp:extent cx="628650" cy="400050"/>
                        <wp:effectExtent l="0" t="0" r="0" b="0"/>
                        <wp:docPr id="14" name="Rectángulo 14" descr="P015.pdf">
                          <a:hlinkClick xmlns:a="http://schemas.openxmlformats.org/drawingml/2006/main" r:id="rId8" tooltip="&quot;P015.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4" o:spid="_x0000_s1026" alt="P015.pdf" href="http://www.caaarem.mx/Bases/CIRCULAR18.nsf/dca94958202a013686257169005383ec/3c7dbfa2f22c7f198625826b004d7b20/$FILE/P015.pdf" title="&quot;P015.pdf&quot;" style="width:49.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" o:button="t" filled="f" stroked="f">
                        <v:fill o:detectmouseclick="t"/>
                        <o:lock v:ext="edit" aspectratio="t"/>
                        <w10:anchorlock/>
                      </v:rect>
                    </w:pict>
                  </mc:Fallback>
                </mc:AlternateContent>
              </w:r>
              <w:r w:rsidRPr="006B637A">
                <w:rPr>
                  <w:rFonts w:ascii="Times New Roman" w:eastAsia="Times New Roman" w:hAnsi="Times New Roman" w:cs="Times New Roman"/>
                  <w:color w:val="0000FF"/>
                  <w:sz w:val="24"/>
                  <w:szCs w:val="24"/>
                  <w:u w:val="single"/>
                  <w:lang w:eastAsia="es-MX"/>
                </w:rPr>
                <w:t>P015.pdf</w:t>
              </w:r>
            </w:hyperlink>
          </w:p>
          <w:p w:rsidR="006B637A" w:rsidRPr="006B637A" w:rsidRDefault="006B637A" w:rsidP="006B637A">
            <w:pPr>
              <w:spacing w:after="0" w:line="240" w:lineRule="auto"/>
              <w:jc w:val="both"/>
              <w:rPr>
                <w:rFonts w:ascii="Times New Roman" w:eastAsia="Times New Roman" w:hAnsi="Times New Roman" w:cs="Times New Roman"/>
                <w:color w:val="000000"/>
                <w:sz w:val="24"/>
                <w:szCs w:val="24"/>
                <w:lang w:eastAsia="es-MX"/>
              </w:rPr>
            </w:pPr>
          </w:p>
        </w:tc>
        <w:tc>
          <w:tcPr>
            <w:tcW w:w="750" w:type="pct"/>
            <w:tcBorders>
              <w:top w:val="outset" w:sz="6" w:space="0" w:color="auto"/>
              <w:left w:val="outset" w:sz="6" w:space="0" w:color="auto"/>
              <w:bottom w:val="outset" w:sz="6" w:space="0" w:color="auto"/>
              <w:right w:val="outset" w:sz="6" w:space="0" w:color="auto"/>
            </w:tcBorders>
            <w:hideMark/>
          </w:tcPr>
          <w:p w:rsidR="006B637A" w:rsidRPr="006B637A" w:rsidRDefault="006B637A" w:rsidP="006B637A">
            <w:pPr>
              <w:spacing w:after="0"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b/>
                <w:bCs/>
                <w:color w:val="0000FF"/>
                <w:sz w:val="20"/>
                <w:szCs w:val="20"/>
                <w:lang w:eastAsia="es-MX"/>
              </w:rPr>
              <w:t>GAFETE DE IDENTIFICACIÓN</w:t>
            </w:r>
          </w:p>
        </w:tc>
        <w:tc>
          <w:tcPr>
            <w:tcW w:w="3650" w:type="pct"/>
            <w:tcBorders>
              <w:top w:val="outset" w:sz="6" w:space="0" w:color="auto"/>
              <w:left w:val="outset" w:sz="6" w:space="0" w:color="auto"/>
              <w:bottom w:val="outset" w:sz="6" w:space="0" w:color="auto"/>
              <w:right w:val="outset" w:sz="6" w:space="0" w:color="auto"/>
            </w:tcBorders>
            <w:hideMark/>
          </w:tcPr>
          <w:p w:rsidR="006B637A" w:rsidRPr="006B637A" w:rsidRDefault="006B637A" w:rsidP="006B637A">
            <w:pPr>
              <w:spacing w:after="0"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color w:val="0000FF"/>
                <w:sz w:val="24"/>
                <w:szCs w:val="24"/>
                <w:lang w:eastAsia="es-MX"/>
              </w:rPr>
              <w:t xml:space="preserve">Se comunica que la solicitud de expedición de gafetes de identificación para las siguiente figuras se deberá realizar conforme al procedimiento establecido en el apartado A de los Lineamientos para el trámite de Gafetes Únicos de Identificación y de Gafetes Únicos de Identificación en los recintos fiscales y fiscalizados: </w:t>
            </w:r>
          </w:p>
          <w:p w:rsidR="006B637A" w:rsidRPr="006B637A" w:rsidRDefault="006B637A" w:rsidP="006B637A">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color w:val="0000FF"/>
                <w:sz w:val="24"/>
                <w:szCs w:val="24"/>
                <w:lang w:eastAsia="es-MX"/>
              </w:rPr>
              <w:t>Apoderado aduanal (común)</w:t>
            </w:r>
            <w:r w:rsidRPr="006B637A">
              <w:rPr>
                <w:rFonts w:ascii="Times New Roman" w:eastAsia="Times New Roman" w:hAnsi="Times New Roman" w:cs="Times New Roman"/>
                <w:color w:val="000000"/>
                <w:sz w:val="24"/>
                <w:szCs w:val="24"/>
                <w:lang w:eastAsia="es-MX"/>
              </w:rPr>
              <w:t xml:space="preserve"> </w:t>
            </w:r>
          </w:p>
          <w:p w:rsidR="006B637A" w:rsidRPr="006B637A" w:rsidRDefault="006B637A" w:rsidP="006B637A">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color w:val="0000FF"/>
                <w:sz w:val="24"/>
                <w:szCs w:val="24"/>
                <w:lang w:eastAsia="es-MX"/>
              </w:rPr>
              <w:t>Dependiente de apoderado aduanal (común)</w:t>
            </w:r>
            <w:r w:rsidRPr="006B637A">
              <w:rPr>
                <w:rFonts w:ascii="Times New Roman" w:eastAsia="Times New Roman" w:hAnsi="Times New Roman" w:cs="Times New Roman"/>
                <w:color w:val="000000"/>
                <w:sz w:val="24"/>
                <w:szCs w:val="24"/>
                <w:lang w:eastAsia="es-MX"/>
              </w:rPr>
              <w:t xml:space="preserve"> </w:t>
            </w:r>
          </w:p>
          <w:p w:rsidR="006B637A" w:rsidRPr="006B637A" w:rsidRDefault="006B637A" w:rsidP="006B637A">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color w:val="0000FF"/>
                <w:sz w:val="24"/>
                <w:szCs w:val="24"/>
                <w:lang w:eastAsia="es-MX"/>
              </w:rPr>
              <w:t>Apoyo y servicios en almacenes y carga</w:t>
            </w:r>
            <w:r w:rsidRPr="006B637A">
              <w:rPr>
                <w:rFonts w:ascii="Times New Roman" w:eastAsia="Times New Roman" w:hAnsi="Times New Roman" w:cs="Times New Roman"/>
                <w:color w:val="000000"/>
                <w:sz w:val="24"/>
                <w:szCs w:val="24"/>
                <w:lang w:eastAsia="es-MX"/>
              </w:rPr>
              <w:t xml:space="preserve"> </w:t>
            </w:r>
          </w:p>
          <w:p w:rsidR="006B637A" w:rsidRPr="006B637A" w:rsidRDefault="006B637A" w:rsidP="006B637A">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color w:val="0000FF"/>
                <w:sz w:val="24"/>
                <w:szCs w:val="24"/>
                <w:lang w:eastAsia="es-MX"/>
              </w:rPr>
              <w:t xml:space="preserve">Apoyo y servicio </w:t>
            </w:r>
          </w:p>
          <w:p w:rsidR="006B637A" w:rsidRPr="006B637A" w:rsidRDefault="006B637A" w:rsidP="006B637A">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color w:val="0000FF"/>
                <w:sz w:val="24"/>
                <w:szCs w:val="24"/>
                <w:lang w:eastAsia="es-MX"/>
              </w:rPr>
              <w:t>Visitante</w:t>
            </w:r>
            <w:r w:rsidRPr="006B637A">
              <w:rPr>
                <w:rFonts w:ascii="Times New Roman" w:eastAsia="Times New Roman" w:hAnsi="Times New Roman" w:cs="Times New Roman"/>
                <w:color w:val="000000"/>
                <w:sz w:val="24"/>
                <w:szCs w:val="24"/>
                <w:lang w:eastAsia="es-MX"/>
              </w:rPr>
              <w:t xml:space="preserve"> </w:t>
            </w:r>
          </w:p>
          <w:p w:rsidR="006B637A" w:rsidRPr="006B637A" w:rsidRDefault="006B637A" w:rsidP="006B637A">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color w:val="0000FF"/>
                <w:sz w:val="24"/>
                <w:szCs w:val="24"/>
                <w:lang w:eastAsia="es-MX"/>
              </w:rPr>
              <w:t>Representante de la industria</w:t>
            </w:r>
          </w:p>
        </w:tc>
      </w:tr>
      <w:tr w:rsidR="006B637A" w:rsidRPr="006B637A" w:rsidTr="006B637A">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6B637A" w:rsidRPr="006B637A" w:rsidRDefault="006B637A" w:rsidP="006B637A">
            <w:pPr>
              <w:spacing w:after="0"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b/>
                <w:bCs/>
                <w:color w:val="0000FF"/>
                <w:sz w:val="24"/>
                <w:szCs w:val="24"/>
                <w:lang w:eastAsia="es-MX"/>
              </w:rPr>
              <w:t>P016</w:t>
            </w:r>
            <w:r w:rsidRPr="006B637A">
              <w:rPr>
                <w:rFonts w:ascii="Times New Roman" w:eastAsia="Times New Roman" w:hAnsi="Times New Roman" w:cs="Times New Roman"/>
                <w:color w:val="000000"/>
                <w:sz w:val="24"/>
                <w:szCs w:val="24"/>
                <w:lang w:eastAsia="es-MX"/>
              </w:rPr>
              <w:br/>
            </w:r>
            <w:r w:rsidRPr="006B637A">
              <w:rPr>
                <w:rFonts w:ascii="Times New Roman" w:eastAsia="Times New Roman" w:hAnsi="Times New Roman" w:cs="Times New Roman"/>
                <w:color w:val="000000"/>
                <w:sz w:val="24"/>
                <w:szCs w:val="24"/>
                <w:lang w:eastAsia="es-MX"/>
              </w:rPr>
              <w:br/>
            </w:r>
            <w:hyperlink r:id="rId9" w:tooltip="P016.pdf" w:history="1">
              <w:r>
                <w:rPr>
                  <w:rFonts w:ascii="Times New Roman" w:eastAsia="Times New Roman" w:hAnsi="Times New Roman" w:cs="Times New Roman"/>
                  <w:noProof/>
                  <w:color w:val="0000FF"/>
                  <w:sz w:val="24"/>
                  <w:szCs w:val="24"/>
                  <w:lang w:eastAsia="es-MX"/>
                </w:rPr>
                <mc:AlternateContent>
                  <mc:Choice Requires="wps">
                    <w:drawing>
                      <wp:inline distT="0" distB="0" distL="0" distR="0" wp14:anchorId="600B08C6" wp14:editId="225C7B7C">
                        <wp:extent cx="628650" cy="400050"/>
                        <wp:effectExtent l="0" t="0" r="0" b="0"/>
                        <wp:docPr id="13" name="Rectángulo 13" descr="P016.pdf">
                          <a:hlinkClick xmlns:a="http://schemas.openxmlformats.org/drawingml/2006/main" r:id="rId9" tooltip="&quot;P016.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86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3" o:spid="_x0000_s1026" alt="P016.pdf" href="http://www.caaarem.mx/Bases/CIRCULAR18.nsf/dca94958202a013686257169005383ec/3c7dbfa2f22c7f198625826b004d7b20/$FILE/P016.pdf" title="&quot;P016.pdf&quot;" style="width:49.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" o:button="t" filled="f" stroked="f">
                        <v:fill o:detectmouseclick="t"/>
                        <o:lock v:ext="edit" aspectratio="t"/>
                        <w10:anchorlock/>
                      </v:rect>
                    </w:pict>
                  </mc:Fallback>
                </mc:AlternateContent>
              </w:r>
              <w:r w:rsidRPr="006B637A">
                <w:rPr>
                  <w:rFonts w:ascii="Times New Roman" w:eastAsia="Times New Roman" w:hAnsi="Times New Roman" w:cs="Times New Roman"/>
                  <w:color w:val="0000FF"/>
                  <w:sz w:val="24"/>
                  <w:szCs w:val="24"/>
                  <w:u w:val="single"/>
                  <w:lang w:eastAsia="es-MX"/>
                </w:rPr>
                <w:t>P016.pdf</w:t>
              </w:r>
            </w:hyperlink>
          </w:p>
        </w:tc>
        <w:tc>
          <w:tcPr>
            <w:tcW w:w="750" w:type="pct"/>
            <w:tcBorders>
              <w:top w:val="outset" w:sz="6" w:space="0" w:color="auto"/>
              <w:left w:val="outset" w:sz="6" w:space="0" w:color="auto"/>
              <w:bottom w:val="outset" w:sz="6" w:space="0" w:color="auto"/>
              <w:right w:val="outset" w:sz="6" w:space="0" w:color="auto"/>
            </w:tcBorders>
            <w:hideMark/>
          </w:tcPr>
          <w:p w:rsidR="006B637A" w:rsidRPr="006B637A" w:rsidRDefault="006B637A" w:rsidP="006B637A">
            <w:pPr>
              <w:spacing w:after="0"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b/>
                <w:bCs/>
                <w:color w:val="0000FF"/>
                <w:sz w:val="20"/>
                <w:szCs w:val="20"/>
                <w:lang w:eastAsia="es-MX"/>
              </w:rPr>
              <w:t>GAFETE ÚNICO DE IDENTIFICACIÓN PARA TRANSPORTISTA</w:t>
            </w:r>
          </w:p>
        </w:tc>
        <w:tc>
          <w:tcPr>
            <w:tcW w:w="3650" w:type="pct"/>
            <w:tcBorders>
              <w:top w:val="outset" w:sz="6" w:space="0" w:color="auto"/>
              <w:left w:val="outset" w:sz="6" w:space="0" w:color="auto"/>
              <w:bottom w:val="outset" w:sz="6" w:space="0" w:color="auto"/>
              <w:right w:val="outset" w:sz="6" w:space="0" w:color="auto"/>
            </w:tcBorders>
            <w:hideMark/>
          </w:tcPr>
          <w:p w:rsidR="006B637A" w:rsidRPr="006B637A" w:rsidRDefault="006B637A" w:rsidP="006B637A">
            <w:pPr>
              <w:spacing w:after="0" w:line="240" w:lineRule="auto"/>
              <w:jc w:val="both"/>
              <w:rPr>
                <w:rFonts w:ascii="Times New Roman" w:eastAsia="Times New Roman" w:hAnsi="Times New Roman" w:cs="Times New Roman"/>
                <w:color w:val="000000"/>
                <w:sz w:val="24"/>
                <w:szCs w:val="24"/>
                <w:lang w:eastAsia="es-MX"/>
              </w:rPr>
            </w:pPr>
            <w:r w:rsidRPr="006B637A">
              <w:rPr>
                <w:rFonts w:ascii="Arial" w:eastAsia="Times New Roman" w:hAnsi="Arial" w:cs="Arial"/>
                <w:color w:val="0000FF"/>
                <w:sz w:val="24"/>
                <w:szCs w:val="24"/>
                <w:lang w:eastAsia="es-MX"/>
              </w:rPr>
              <w:t xml:space="preserve">Se confirma que a partir del 1/05/2018, el acceso a las aduanas del país para la figura de transportista, será únicamente mediante gafete único de identificación. </w:t>
            </w:r>
            <w:r w:rsidRPr="006B637A">
              <w:rPr>
                <w:rFonts w:ascii="Times New Roman" w:eastAsia="Times New Roman" w:hAnsi="Times New Roman" w:cs="Times New Roman"/>
                <w:color w:val="000000"/>
                <w:sz w:val="24"/>
                <w:szCs w:val="24"/>
                <w:lang w:eastAsia="es-MX"/>
              </w:rPr>
              <w:br/>
            </w:r>
            <w:r w:rsidRPr="006B637A">
              <w:rPr>
                <w:rFonts w:ascii="Times New Roman" w:eastAsia="Times New Roman" w:hAnsi="Times New Roman" w:cs="Times New Roman"/>
                <w:color w:val="000000"/>
                <w:sz w:val="24"/>
                <w:szCs w:val="24"/>
                <w:lang w:eastAsia="es-MX"/>
              </w:rPr>
              <w:br/>
            </w:r>
            <w:r w:rsidRPr="006B637A">
              <w:rPr>
                <w:rFonts w:ascii="Arial" w:eastAsia="Times New Roman" w:hAnsi="Arial" w:cs="Arial"/>
                <w:color w:val="0000FF"/>
                <w:sz w:val="24"/>
                <w:szCs w:val="24"/>
                <w:lang w:eastAsia="es-MX"/>
              </w:rPr>
              <w:t xml:space="preserve">Por lo anterior invita a dar seguimiento a cada una de las solicitudes que ingresan al portal de la VUCEM, con la finalidad de concluir los procesos de impresión y entrega de los gafetes en comento dentro de los tiempos establecidos para ello. </w:t>
            </w:r>
          </w:p>
        </w:tc>
      </w:tr>
    </w:tbl>
    <w:p w:rsidR="006B637A" w:rsidRPr="006B637A" w:rsidRDefault="006B637A" w:rsidP="006B637A">
      <w:pPr>
        <w:spacing w:before="100" w:beforeAutospacing="1" w:after="240" w:line="240" w:lineRule="auto"/>
        <w:rPr>
          <w:rFonts w:ascii="Times New Roman" w:eastAsia="Times New Roman" w:hAnsi="Times New Roman" w:cs="Times New Roman"/>
          <w:color w:val="000000"/>
          <w:sz w:val="24"/>
          <w:szCs w:val="24"/>
          <w:lang w:eastAsia="es-MX"/>
        </w:rPr>
      </w:pPr>
      <w:r w:rsidRPr="006B637A">
        <w:rPr>
          <w:rFonts w:ascii="Times New Roman" w:eastAsia="Times New Roman" w:hAnsi="Times New Roman" w:cs="Times New Roman"/>
          <w:color w:val="000000"/>
          <w:sz w:val="24"/>
          <w:szCs w:val="24"/>
          <w:lang w:eastAsia="es-MX"/>
        </w:rPr>
        <w:br/>
      </w:r>
      <w:r w:rsidRPr="006B637A">
        <w:rPr>
          <w:rFonts w:ascii="Times New Roman" w:eastAsia="Times New Roman" w:hAnsi="Times New Roman" w:cs="Times New Roman"/>
          <w:color w:val="000000"/>
          <w:sz w:val="24"/>
          <w:szCs w:val="24"/>
          <w:lang w:eastAsia="es-MX"/>
        </w:rPr>
        <w:br/>
      </w:r>
    </w:p>
    <w:p w:rsidR="006B637A" w:rsidRPr="006B637A" w:rsidRDefault="006B637A" w:rsidP="006B637A">
      <w:pPr>
        <w:spacing w:after="0" w:line="240" w:lineRule="auto"/>
        <w:jc w:val="center"/>
        <w:rPr>
          <w:rFonts w:ascii="Times New Roman" w:eastAsia="Times New Roman" w:hAnsi="Times New Roman" w:cs="Times New Roman"/>
          <w:color w:val="000000"/>
          <w:sz w:val="24"/>
          <w:szCs w:val="24"/>
          <w:lang w:eastAsia="es-MX"/>
        </w:rPr>
      </w:pPr>
      <w:r w:rsidRPr="006B637A">
        <w:rPr>
          <w:rFonts w:ascii="Century Gothic" w:eastAsia="Times New Roman" w:hAnsi="Century Gothic" w:cs="Times New Roman"/>
          <w:b/>
          <w:bCs/>
          <w:color w:val="000000"/>
          <w:sz w:val="24"/>
          <w:szCs w:val="24"/>
          <w:lang w:eastAsia="es-MX"/>
        </w:rPr>
        <w:t>ATENTAMENTE</w:t>
      </w:r>
      <w:r w:rsidRPr="006B637A">
        <w:rPr>
          <w:rFonts w:ascii="Times New Roman" w:eastAsia="Times New Roman" w:hAnsi="Times New Roman" w:cs="Times New Roman"/>
          <w:color w:val="000000"/>
          <w:sz w:val="24"/>
          <w:szCs w:val="24"/>
          <w:lang w:eastAsia="es-MX"/>
        </w:rPr>
        <w:br/>
      </w:r>
      <w:r w:rsidRPr="006B637A">
        <w:rPr>
          <w:rFonts w:ascii="Times New Roman" w:eastAsia="Times New Roman" w:hAnsi="Times New Roman" w:cs="Times New Roman"/>
          <w:color w:val="000000"/>
          <w:sz w:val="24"/>
          <w:szCs w:val="24"/>
          <w:lang w:eastAsia="es-MX"/>
        </w:rPr>
        <w:br/>
      </w:r>
      <w:r w:rsidRPr="006B637A">
        <w:rPr>
          <w:rFonts w:ascii="Times New Roman" w:eastAsia="Times New Roman" w:hAnsi="Times New Roman" w:cs="Times New Roman"/>
          <w:color w:val="000000"/>
          <w:sz w:val="24"/>
          <w:szCs w:val="24"/>
          <w:lang w:eastAsia="es-MX"/>
        </w:rPr>
        <w:br/>
      </w:r>
      <w:r w:rsidRPr="006B637A">
        <w:rPr>
          <w:rFonts w:ascii="Century Gothic" w:eastAsia="Times New Roman" w:hAnsi="Century Gothic" w:cs="Times New Roman"/>
          <w:b/>
          <w:bCs/>
          <w:color w:val="000000"/>
          <w:sz w:val="24"/>
          <w:szCs w:val="24"/>
          <w:lang w:eastAsia="es-MX"/>
        </w:rPr>
        <w:t>RUBEN DARIO RODRIGUEZ LARIOS</w:t>
      </w:r>
      <w:r w:rsidRPr="006B637A">
        <w:rPr>
          <w:rFonts w:ascii="Times New Roman" w:eastAsia="Times New Roman" w:hAnsi="Times New Roman" w:cs="Times New Roman"/>
          <w:color w:val="000000"/>
          <w:sz w:val="24"/>
          <w:szCs w:val="24"/>
          <w:lang w:eastAsia="es-MX"/>
        </w:rPr>
        <w:br/>
      </w:r>
      <w:r w:rsidRPr="006B637A">
        <w:rPr>
          <w:rFonts w:ascii="Century Gothic" w:eastAsia="Times New Roman" w:hAnsi="Century Gothic" w:cs="Times New Roman"/>
          <w:b/>
          <w:bCs/>
          <w:color w:val="000000"/>
          <w:sz w:val="24"/>
          <w:szCs w:val="24"/>
          <w:lang w:eastAsia="es-MX"/>
        </w:rPr>
        <w:t>DIRECTOR GENERAL</w:t>
      </w:r>
      <w:r w:rsidRPr="006B637A">
        <w:rPr>
          <w:rFonts w:ascii="Times New Roman" w:eastAsia="Times New Roman" w:hAnsi="Times New Roman" w:cs="Times New Roman"/>
          <w:color w:val="000000"/>
          <w:sz w:val="24"/>
          <w:szCs w:val="24"/>
          <w:lang w:eastAsia="es-MX"/>
        </w:rPr>
        <w:br/>
      </w:r>
      <w:r w:rsidRPr="006B637A">
        <w:rPr>
          <w:rFonts w:ascii="Century Gothic" w:eastAsia="Times New Roman" w:hAnsi="Century Gothic" w:cs="Times New Roman"/>
          <w:b/>
          <w:bCs/>
          <w:color w:val="000000"/>
          <w:sz w:val="24"/>
          <w:szCs w:val="24"/>
          <w:lang w:eastAsia="es-MX"/>
        </w:rPr>
        <w:t>RUBRICA</w:t>
      </w:r>
    </w:p>
    <w:p w:rsidR="006B637A" w:rsidRDefault="006B637A" w:rsidP="006B637A">
      <w:pPr>
        <w:spacing w:after="0" w:line="240" w:lineRule="auto"/>
        <w:jc w:val="center"/>
        <w:rPr>
          <w:rFonts w:ascii="Century Gothic" w:eastAsia="Times New Roman" w:hAnsi="Century Gothic" w:cs="Times New Roman"/>
          <w:color w:val="0082BF"/>
          <w:sz w:val="20"/>
          <w:szCs w:val="20"/>
          <w:lang w:eastAsia="es-MX"/>
        </w:rPr>
      </w:pPr>
      <w:r w:rsidRPr="006B637A">
        <w:rPr>
          <w:rFonts w:ascii="Century Gothic" w:eastAsia="Times New Roman" w:hAnsi="Century Gothic" w:cs="Times New Roman"/>
          <w:color w:val="0082BF"/>
          <w:sz w:val="20"/>
          <w:szCs w:val="20"/>
          <w:lang w:eastAsia="es-MX"/>
        </w:rPr>
        <w:lastRenderedPageBreak/>
        <w:t>LRV/UMB/CJVP</w:t>
      </w:r>
    </w:p>
    <w:p w:rsidR="006B637A" w:rsidRDefault="006B637A">
      <w:pPr>
        <w:rPr>
          <w:rFonts w:ascii="Century Gothic" w:eastAsia="Times New Roman" w:hAnsi="Century Gothic" w:cs="Times New Roman"/>
          <w:color w:val="0082BF"/>
          <w:sz w:val="20"/>
          <w:szCs w:val="20"/>
          <w:lang w:eastAsia="es-MX"/>
        </w:rPr>
      </w:pPr>
      <w:r>
        <w:rPr>
          <w:rFonts w:ascii="Century Gothic" w:eastAsia="Times New Roman" w:hAnsi="Century Gothic" w:cs="Times New Roman"/>
          <w:color w:val="0082BF"/>
          <w:sz w:val="20"/>
          <w:szCs w:val="20"/>
          <w:lang w:eastAsia="es-MX"/>
        </w:rPr>
        <w:br w:type="page"/>
      </w:r>
    </w:p>
    <w:p w:rsidR="006B637A" w:rsidRDefault="006B637A" w:rsidP="006B637A">
      <w:pPr>
        <w:spacing w:line="200" w:lineRule="exact"/>
        <w:rPr>
          <w:rFonts w:ascii="Times New Roman" w:eastAsia="Times New Roman" w:hAnsi="Times New Roman"/>
          <w:sz w:val="24"/>
        </w:rPr>
      </w:pPr>
      <w:bookmarkStart w:id="0" w:name="page1"/>
      <w:bookmarkEnd w:id="0"/>
      <w:r>
        <w:rPr>
          <w:noProof/>
          <w:lang w:eastAsia="es-MX"/>
        </w:rPr>
        <w:lastRenderedPageBreak/>
        <w:drawing>
          <wp:anchor distT="0" distB="0" distL="114300" distR="114300" simplePos="0" relativeHeight="251659264" behindDoc="1" locked="0" layoutInCell="1" allowOverlap="1" wp14:anchorId="68A0B22A" wp14:editId="77DFD204">
            <wp:simplePos x="0" y="0"/>
            <wp:positionH relativeFrom="page">
              <wp:posOffset>1007110</wp:posOffset>
            </wp:positionH>
            <wp:positionV relativeFrom="page">
              <wp:posOffset>406400</wp:posOffset>
            </wp:positionV>
            <wp:extent cx="5685155" cy="624205"/>
            <wp:effectExtent l="0" t="0" r="0" b="444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85155" cy="6242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6088DEB5" wp14:editId="7DD4BE4F">
            <wp:simplePos x="0" y="0"/>
            <wp:positionH relativeFrom="page">
              <wp:posOffset>1080770</wp:posOffset>
            </wp:positionH>
            <wp:positionV relativeFrom="page">
              <wp:posOffset>1304925</wp:posOffset>
            </wp:positionV>
            <wp:extent cx="1287145" cy="17653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7145" cy="1765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595E6DD" wp14:editId="42C6AA64">
            <wp:simplePos x="0" y="0"/>
            <wp:positionH relativeFrom="page">
              <wp:posOffset>4055745</wp:posOffset>
            </wp:positionH>
            <wp:positionV relativeFrom="page">
              <wp:posOffset>1658620</wp:posOffset>
            </wp:positionV>
            <wp:extent cx="2696845" cy="176530"/>
            <wp:effectExtent l="0" t="0" r="825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96845" cy="1765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1" locked="0" layoutInCell="1" allowOverlap="1" wp14:anchorId="5A838CB4" wp14:editId="03B9AF15">
            <wp:simplePos x="0" y="0"/>
            <wp:positionH relativeFrom="page">
              <wp:posOffset>1080770</wp:posOffset>
            </wp:positionH>
            <wp:positionV relativeFrom="page">
              <wp:posOffset>2139950</wp:posOffset>
            </wp:positionV>
            <wp:extent cx="5721350" cy="549910"/>
            <wp:effectExtent l="0" t="0" r="0" b="254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21350" cy="5499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3360" behindDoc="1" locked="0" layoutInCell="1" allowOverlap="1" wp14:anchorId="057E7C5E" wp14:editId="6075DD6A">
            <wp:simplePos x="0" y="0"/>
            <wp:positionH relativeFrom="page">
              <wp:posOffset>1080770</wp:posOffset>
            </wp:positionH>
            <wp:positionV relativeFrom="page">
              <wp:posOffset>3043555</wp:posOffset>
            </wp:positionV>
            <wp:extent cx="5708650" cy="481965"/>
            <wp:effectExtent l="0" t="0" r="635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08650" cy="4819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4384" behindDoc="1" locked="0" layoutInCell="1" allowOverlap="1" wp14:anchorId="24BC1F59" wp14:editId="600B6C20">
            <wp:simplePos x="0" y="0"/>
            <wp:positionH relativeFrom="page">
              <wp:posOffset>1537970</wp:posOffset>
            </wp:positionH>
            <wp:positionV relativeFrom="page">
              <wp:posOffset>3687445</wp:posOffset>
            </wp:positionV>
            <wp:extent cx="1024255" cy="160020"/>
            <wp:effectExtent l="0" t="0" r="4445"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4255" cy="160020"/>
                    </a:xfrm>
                    <a:prstGeom prst="rect">
                      <a:avLst/>
                    </a:prstGeom>
                    <a:noFill/>
                  </pic:spPr>
                </pic:pic>
              </a:graphicData>
            </a:graphic>
            <wp14:sizeRelH relativeFrom="page">
              <wp14:pctWidth>0</wp14:pctWidth>
            </wp14:sizeRelH>
            <wp14:sizeRelV relativeFrom="page">
              <wp14:pctHeight>0</wp14:pctHeight>
            </wp14:sizeRelV>
          </wp:anchor>
        </w:drawing>
      </w: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50" w:lineRule="exact"/>
        <w:rPr>
          <w:rFonts w:ascii="Times New Roman" w:eastAsia="Times New Roman" w:hAnsi="Times New Roman"/>
          <w:sz w:val="24"/>
        </w:rPr>
      </w:pPr>
    </w:p>
    <w:p w:rsidR="006B637A" w:rsidRDefault="006B637A" w:rsidP="006B637A">
      <w:pPr>
        <w:tabs>
          <w:tab w:val="left" w:pos="4880"/>
        </w:tabs>
        <w:spacing w:line="227" w:lineRule="exact"/>
        <w:ind w:left="2560"/>
        <w:rPr>
          <w:rFonts w:ascii="MS Gothic" w:eastAsia="MS Gothic" w:hAnsi="MS Gothic"/>
          <w:color w:val="818181"/>
          <w:sz w:val="16"/>
        </w:rPr>
      </w:pPr>
      <w:r>
        <w:rPr>
          <w:rFonts w:ascii="MS Gothic" w:eastAsia="MS Gothic" w:hAnsi="MS Gothic"/>
          <w:color w:val="818181"/>
          <w:sz w:val="16"/>
        </w:rPr>
        <w:t>│</w:t>
      </w:r>
      <w:r>
        <w:rPr>
          <w:rFonts w:ascii="Times New Roman" w:eastAsia="Times New Roman" w:hAnsi="Times New Roman"/>
        </w:rPr>
        <w:tab/>
      </w:r>
      <w:r>
        <w:rPr>
          <w:rFonts w:ascii="MS Gothic" w:eastAsia="MS Gothic" w:hAnsi="MS Gothic"/>
          <w:color w:val="818181"/>
          <w:sz w:val="16"/>
        </w:rPr>
        <w:t xml:space="preserve">│ </w:t>
      </w:r>
      <w:r>
        <w:rPr>
          <w:rFonts w:ascii="MS Gothic" w:eastAsia="MS Gothic" w:hAnsi="MS Gothic"/>
          <w:noProof/>
          <w:color w:val="818181"/>
          <w:sz w:val="16"/>
          <w:lang w:eastAsia="es-MX"/>
        </w:rPr>
        <w:drawing>
          <wp:inline distT="0" distB="0" distL="0" distR="0" wp14:anchorId="313FFCD0" wp14:editId="7ED294B2">
            <wp:extent cx="2066925" cy="1333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6925" cy="133350"/>
                    </a:xfrm>
                    <a:prstGeom prst="rect">
                      <a:avLst/>
                    </a:prstGeom>
                    <a:noFill/>
                    <a:ln>
                      <a:noFill/>
                    </a:ln>
                  </pic:spPr>
                </pic:pic>
              </a:graphicData>
            </a:graphic>
          </wp:inline>
        </w:drawing>
      </w:r>
    </w:p>
    <w:p w:rsidR="006B637A" w:rsidRPr="006B637A" w:rsidRDefault="006B637A" w:rsidP="006B637A">
      <w:pPr>
        <w:spacing w:line="20" w:lineRule="exact"/>
        <w:rPr>
          <w:rFonts w:ascii="Times New Roman" w:eastAsia="Times New Roman" w:hAnsi="Times New Roman"/>
          <w:sz w:val="24"/>
        </w:rPr>
      </w:pPr>
      <w:r>
        <w:rPr>
          <w:rFonts w:ascii="MS Gothic" w:eastAsia="MS Gothic" w:hAnsi="MS Gothic"/>
          <w:noProof/>
          <w:color w:val="818181"/>
          <w:sz w:val="16"/>
          <w:lang w:eastAsia="es-MX"/>
        </w:rPr>
        <w:drawing>
          <wp:anchor distT="0" distB="0" distL="114300" distR="114300" simplePos="0" relativeHeight="251665408" behindDoc="1" locked="0" layoutInCell="1" allowOverlap="1" wp14:anchorId="7F45F71F" wp14:editId="3A266D47">
            <wp:simplePos x="0" y="0"/>
            <wp:positionH relativeFrom="column">
              <wp:posOffset>340360</wp:posOffset>
            </wp:positionH>
            <wp:positionV relativeFrom="paragraph">
              <wp:posOffset>-258445</wp:posOffset>
            </wp:positionV>
            <wp:extent cx="5337175" cy="259080"/>
            <wp:effectExtent l="0" t="0" r="0" b="762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7175" cy="259080"/>
                    </a:xfrm>
                    <a:prstGeom prst="rect">
                      <a:avLst/>
                    </a:prstGeom>
                    <a:noFill/>
                  </pic:spPr>
                </pic:pic>
              </a:graphicData>
            </a:graphic>
            <wp14:sizeRelH relativeFrom="page">
              <wp14:pctWidth>0</wp14:pctWidth>
            </wp14:sizeRelH>
            <wp14:sizeRelV relativeFrom="page">
              <wp14:pctHeight>0</wp14:pctHeight>
            </wp14:sizeRelV>
          </wp:anchor>
        </w:drawing>
      </w:r>
      <w:r>
        <w:rPr>
          <w:rFonts w:ascii="MS Gothic" w:eastAsia="MS Gothic" w:hAnsi="MS Gothic"/>
          <w:noProof/>
          <w:color w:val="818181"/>
          <w:sz w:val="16"/>
          <w:lang w:eastAsia="es-MX"/>
        </w:rPr>
        <w:drawing>
          <wp:anchor distT="0" distB="0" distL="114300" distR="114300" simplePos="0" relativeHeight="251666432" behindDoc="1" locked="0" layoutInCell="1" allowOverlap="1" wp14:anchorId="6F3B10C9" wp14:editId="47FFE09C">
            <wp:simplePos x="0" y="0"/>
            <wp:positionH relativeFrom="column">
              <wp:posOffset>623570</wp:posOffset>
            </wp:positionH>
            <wp:positionV relativeFrom="paragraph">
              <wp:posOffset>-5497195</wp:posOffset>
            </wp:positionV>
            <wp:extent cx="2214880" cy="1124585"/>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4880" cy="1124585"/>
                    </a:xfrm>
                    <a:prstGeom prst="rect">
                      <a:avLst/>
                    </a:prstGeom>
                    <a:noFill/>
                  </pic:spPr>
                </pic:pic>
              </a:graphicData>
            </a:graphic>
            <wp14:sizeRelH relativeFrom="page">
              <wp14:pctWidth>0</wp14:pctWidth>
            </wp14:sizeRelH>
            <wp14:sizeRelV relativeFrom="page">
              <wp14:pctHeight>0</wp14:pctHeight>
            </wp14:sizeRelV>
          </wp:anchor>
        </w:drawing>
      </w:r>
      <w:r>
        <w:rPr>
          <w:rFonts w:ascii="MS Gothic" w:eastAsia="MS Gothic" w:hAnsi="MS Gothic"/>
          <w:noProof/>
          <w:color w:val="818181"/>
          <w:sz w:val="16"/>
          <w:lang w:eastAsia="es-MX"/>
        </w:rPr>
        <w:drawing>
          <wp:anchor distT="0" distB="0" distL="114300" distR="114300" simplePos="0" relativeHeight="251667456" behindDoc="1" locked="0" layoutInCell="1" allowOverlap="1" wp14:anchorId="3E58A899" wp14:editId="6A48CCF2">
            <wp:simplePos x="0" y="0"/>
            <wp:positionH relativeFrom="column">
              <wp:posOffset>166370</wp:posOffset>
            </wp:positionH>
            <wp:positionV relativeFrom="paragraph">
              <wp:posOffset>-4050665</wp:posOffset>
            </wp:positionV>
            <wp:extent cx="5706745" cy="641985"/>
            <wp:effectExtent l="0" t="0" r="8255" b="571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6745" cy="641985"/>
                    </a:xfrm>
                    <a:prstGeom prst="rect">
                      <a:avLst/>
                    </a:prstGeom>
                    <a:noFill/>
                  </pic:spPr>
                </pic:pic>
              </a:graphicData>
            </a:graphic>
            <wp14:sizeRelH relativeFrom="page">
              <wp14:pctWidth>0</wp14:pctWidth>
            </wp14:sizeRelH>
            <wp14:sizeRelV relativeFrom="page">
              <wp14:pctHeight>0</wp14:pctHeight>
            </wp14:sizeRelV>
          </wp:anchor>
        </w:drawing>
      </w:r>
      <w:r>
        <w:rPr>
          <w:rFonts w:ascii="MS Gothic" w:eastAsia="MS Gothic" w:hAnsi="MS Gothic"/>
          <w:noProof/>
          <w:color w:val="818181"/>
          <w:sz w:val="16"/>
          <w:lang w:eastAsia="es-MX"/>
        </w:rPr>
        <w:drawing>
          <wp:anchor distT="0" distB="0" distL="114300" distR="114300" simplePos="0" relativeHeight="251668480" behindDoc="1" locked="0" layoutInCell="1" allowOverlap="1" wp14:anchorId="05EB582E" wp14:editId="30A27E48">
            <wp:simplePos x="0" y="0"/>
            <wp:positionH relativeFrom="column">
              <wp:posOffset>166370</wp:posOffset>
            </wp:positionH>
            <wp:positionV relativeFrom="paragraph">
              <wp:posOffset>-3247390</wp:posOffset>
            </wp:positionV>
            <wp:extent cx="5709285" cy="481330"/>
            <wp:effectExtent l="0" t="0" r="571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9285"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MS Gothic" w:eastAsia="MS Gothic" w:hAnsi="MS Gothic"/>
          <w:noProof/>
          <w:color w:val="818181"/>
          <w:sz w:val="16"/>
          <w:lang w:eastAsia="es-MX"/>
        </w:rPr>
        <w:drawing>
          <wp:anchor distT="0" distB="0" distL="114300" distR="114300" simplePos="0" relativeHeight="251669504" behindDoc="1" locked="0" layoutInCell="1" allowOverlap="1" wp14:anchorId="64D35204" wp14:editId="19FE56B2">
            <wp:simplePos x="0" y="0"/>
            <wp:positionH relativeFrom="column">
              <wp:posOffset>166370</wp:posOffset>
            </wp:positionH>
            <wp:positionV relativeFrom="paragraph">
              <wp:posOffset>-2604135</wp:posOffset>
            </wp:positionV>
            <wp:extent cx="5706745" cy="641350"/>
            <wp:effectExtent l="0" t="0" r="8255"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6745" cy="641350"/>
                    </a:xfrm>
                    <a:prstGeom prst="rect">
                      <a:avLst/>
                    </a:prstGeom>
                    <a:noFill/>
                  </pic:spPr>
                </pic:pic>
              </a:graphicData>
            </a:graphic>
            <wp14:sizeRelH relativeFrom="page">
              <wp14:pctWidth>0</wp14:pctWidth>
            </wp14:sizeRelH>
            <wp14:sizeRelV relativeFrom="page">
              <wp14:pctHeight>0</wp14:pctHeight>
            </wp14:sizeRelV>
          </wp:anchor>
        </w:drawing>
      </w:r>
      <w:r>
        <w:rPr>
          <w:rFonts w:ascii="MS Gothic" w:eastAsia="MS Gothic" w:hAnsi="MS Gothic"/>
          <w:noProof/>
          <w:color w:val="818181"/>
          <w:sz w:val="16"/>
          <w:lang w:eastAsia="es-MX"/>
        </w:rPr>
        <w:drawing>
          <wp:anchor distT="0" distB="0" distL="114300" distR="114300" simplePos="0" relativeHeight="251670528" behindDoc="1" locked="0" layoutInCell="1" allowOverlap="1" wp14:anchorId="4D50AC13" wp14:editId="2AE644B2">
            <wp:simplePos x="0" y="0"/>
            <wp:positionH relativeFrom="column">
              <wp:posOffset>166370</wp:posOffset>
            </wp:positionH>
            <wp:positionV relativeFrom="paragraph">
              <wp:posOffset>-1640840</wp:posOffset>
            </wp:positionV>
            <wp:extent cx="3061335" cy="160020"/>
            <wp:effectExtent l="0" t="0" r="571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1335" cy="160020"/>
                    </a:xfrm>
                    <a:prstGeom prst="rect">
                      <a:avLst/>
                    </a:prstGeom>
                    <a:noFill/>
                  </pic:spPr>
                </pic:pic>
              </a:graphicData>
            </a:graphic>
            <wp14:sizeRelH relativeFrom="page">
              <wp14:pctWidth>0</wp14:pctWidth>
            </wp14:sizeRelH>
            <wp14:sizeRelV relativeFrom="page">
              <wp14:pctHeight>0</wp14:pctHeight>
            </wp14:sizeRelV>
          </wp:anchor>
        </w:drawing>
      </w:r>
    </w:p>
    <w:p w:rsidR="006B637A" w:rsidRDefault="006B637A" w:rsidP="006B637A">
      <w:pPr>
        <w:spacing w:line="200" w:lineRule="exact"/>
        <w:rPr>
          <w:rFonts w:ascii="Times New Roman" w:eastAsia="Times New Roman" w:hAnsi="Times New Roman"/>
          <w:sz w:val="24"/>
        </w:rPr>
      </w:pPr>
      <w:r>
        <w:rPr>
          <w:noProof/>
          <w:lang w:eastAsia="es-MX"/>
        </w:rPr>
        <w:lastRenderedPageBreak/>
        <w:drawing>
          <wp:anchor distT="0" distB="0" distL="114300" distR="114300" simplePos="0" relativeHeight="251672576" behindDoc="1" locked="0" layoutInCell="1" allowOverlap="1">
            <wp:simplePos x="0" y="0"/>
            <wp:positionH relativeFrom="page">
              <wp:posOffset>1007110</wp:posOffset>
            </wp:positionH>
            <wp:positionV relativeFrom="page">
              <wp:posOffset>406400</wp:posOffset>
            </wp:positionV>
            <wp:extent cx="5685155" cy="624205"/>
            <wp:effectExtent l="0" t="0" r="0" b="4445"/>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85155" cy="6242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3600" behindDoc="1" locked="0" layoutInCell="1" allowOverlap="1">
            <wp:simplePos x="0" y="0"/>
            <wp:positionH relativeFrom="page">
              <wp:posOffset>1080770</wp:posOffset>
            </wp:positionH>
            <wp:positionV relativeFrom="page">
              <wp:posOffset>1304925</wp:posOffset>
            </wp:positionV>
            <wp:extent cx="1289050" cy="176530"/>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9050" cy="1765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4624" behindDoc="1" locked="0" layoutInCell="1" allowOverlap="1">
            <wp:simplePos x="0" y="0"/>
            <wp:positionH relativeFrom="page">
              <wp:posOffset>4055745</wp:posOffset>
            </wp:positionH>
            <wp:positionV relativeFrom="page">
              <wp:posOffset>1658620</wp:posOffset>
            </wp:positionV>
            <wp:extent cx="2696845" cy="176530"/>
            <wp:effectExtent l="0" t="0" r="8255"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96845" cy="1765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5648" behindDoc="1" locked="0" layoutInCell="1" allowOverlap="1">
            <wp:simplePos x="0" y="0"/>
            <wp:positionH relativeFrom="page">
              <wp:posOffset>1080770</wp:posOffset>
            </wp:positionH>
            <wp:positionV relativeFrom="page">
              <wp:posOffset>2146300</wp:posOffset>
            </wp:positionV>
            <wp:extent cx="5729605" cy="549910"/>
            <wp:effectExtent l="0" t="0" r="0" b="254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29605" cy="5499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6672" behindDoc="1" locked="0" layoutInCell="1" allowOverlap="1">
            <wp:simplePos x="0" y="0"/>
            <wp:positionH relativeFrom="page">
              <wp:posOffset>1080770</wp:posOffset>
            </wp:positionH>
            <wp:positionV relativeFrom="page">
              <wp:posOffset>2857500</wp:posOffset>
            </wp:positionV>
            <wp:extent cx="5705475" cy="481965"/>
            <wp:effectExtent l="0" t="0" r="9525"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05475" cy="4819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77696" behindDoc="1" locked="0" layoutInCell="1" allowOverlap="1">
            <wp:simplePos x="0" y="0"/>
            <wp:positionH relativeFrom="page">
              <wp:posOffset>1537970</wp:posOffset>
            </wp:positionH>
            <wp:positionV relativeFrom="page">
              <wp:posOffset>3501390</wp:posOffset>
            </wp:positionV>
            <wp:extent cx="1797685" cy="160020"/>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97685" cy="160020"/>
                    </a:xfrm>
                    <a:prstGeom prst="rect">
                      <a:avLst/>
                    </a:prstGeom>
                    <a:noFill/>
                  </pic:spPr>
                </pic:pic>
              </a:graphicData>
            </a:graphic>
            <wp14:sizeRelH relativeFrom="page">
              <wp14:pctWidth>0</wp14:pctWidth>
            </wp14:sizeRelH>
            <wp14:sizeRelV relativeFrom="page">
              <wp14:pctHeight>0</wp14:pctHeight>
            </wp14:sizeRelV>
          </wp:anchor>
        </w:drawing>
      </w: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50" w:lineRule="exact"/>
        <w:rPr>
          <w:rFonts w:ascii="Times New Roman" w:eastAsia="Times New Roman" w:hAnsi="Times New Roman"/>
          <w:sz w:val="24"/>
        </w:rPr>
      </w:pPr>
    </w:p>
    <w:p w:rsidR="006B637A" w:rsidRDefault="006B637A" w:rsidP="006B637A">
      <w:pPr>
        <w:tabs>
          <w:tab w:val="left" w:pos="4880"/>
        </w:tabs>
        <w:spacing w:line="227" w:lineRule="exact"/>
        <w:ind w:left="2560"/>
        <w:rPr>
          <w:rFonts w:ascii="MS Gothic" w:eastAsia="MS Gothic" w:hAnsi="MS Gothic"/>
          <w:color w:val="818181"/>
          <w:sz w:val="16"/>
        </w:rPr>
      </w:pPr>
      <w:r>
        <w:rPr>
          <w:rFonts w:ascii="MS Gothic" w:eastAsia="MS Gothic" w:hAnsi="MS Gothic"/>
          <w:color w:val="818181"/>
          <w:sz w:val="16"/>
        </w:rPr>
        <w:t>│</w:t>
      </w:r>
      <w:r>
        <w:rPr>
          <w:rFonts w:ascii="Times New Roman" w:eastAsia="Times New Roman" w:hAnsi="Times New Roman"/>
        </w:rPr>
        <w:tab/>
      </w:r>
      <w:r>
        <w:rPr>
          <w:rFonts w:ascii="MS Gothic" w:eastAsia="MS Gothic" w:hAnsi="MS Gothic"/>
          <w:color w:val="818181"/>
          <w:sz w:val="16"/>
        </w:rPr>
        <w:t xml:space="preserve">│ </w:t>
      </w:r>
      <w:r>
        <w:rPr>
          <w:rFonts w:ascii="MS Gothic" w:eastAsia="MS Gothic" w:hAnsi="MS Gothic"/>
          <w:noProof/>
          <w:color w:val="818181"/>
          <w:sz w:val="16"/>
          <w:lang w:eastAsia="es-MX"/>
        </w:rPr>
        <w:drawing>
          <wp:inline distT="0" distB="0" distL="0" distR="0">
            <wp:extent cx="2066925" cy="133350"/>
            <wp:effectExtent l="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6925" cy="133350"/>
                    </a:xfrm>
                    <a:prstGeom prst="rect">
                      <a:avLst/>
                    </a:prstGeom>
                    <a:noFill/>
                    <a:ln>
                      <a:noFill/>
                    </a:ln>
                  </pic:spPr>
                </pic:pic>
              </a:graphicData>
            </a:graphic>
          </wp:inline>
        </w:drawing>
      </w:r>
    </w:p>
    <w:p w:rsidR="006B637A" w:rsidRDefault="006B637A" w:rsidP="006B637A">
      <w:pPr>
        <w:spacing w:line="20" w:lineRule="exact"/>
        <w:rPr>
          <w:rFonts w:ascii="Times New Roman" w:eastAsia="Times New Roman" w:hAnsi="Times New Roman"/>
          <w:sz w:val="24"/>
        </w:rPr>
      </w:pPr>
      <w:r>
        <w:rPr>
          <w:rFonts w:ascii="MS Gothic" w:eastAsia="MS Gothic" w:hAnsi="MS Gothic"/>
          <w:noProof/>
          <w:color w:val="818181"/>
          <w:sz w:val="16"/>
          <w:lang w:eastAsia="es-MX"/>
        </w:rPr>
        <w:drawing>
          <wp:anchor distT="0" distB="0" distL="114300" distR="114300" simplePos="0" relativeHeight="251678720" behindDoc="1" locked="0" layoutInCell="1" allowOverlap="1">
            <wp:simplePos x="0" y="0"/>
            <wp:positionH relativeFrom="column">
              <wp:posOffset>340360</wp:posOffset>
            </wp:positionH>
            <wp:positionV relativeFrom="paragraph">
              <wp:posOffset>-258445</wp:posOffset>
            </wp:positionV>
            <wp:extent cx="5335905" cy="259080"/>
            <wp:effectExtent l="0" t="0" r="0" b="762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5905" cy="259080"/>
                    </a:xfrm>
                    <a:prstGeom prst="rect">
                      <a:avLst/>
                    </a:prstGeom>
                    <a:noFill/>
                  </pic:spPr>
                </pic:pic>
              </a:graphicData>
            </a:graphic>
            <wp14:sizeRelH relativeFrom="page">
              <wp14:pctWidth>0</wp14:pctWidth>
            </wp14:sizeRelH>
            <wp14:sizeRelV relativeFrom="page">
              <wp14:pctHeight>0</wp14:pctHeight>
            </wp14:sizeRelV>
          </wp:anchor>
        </w:drawing>
      </w:r>
      <w:r>
        <w:rPr>
          <w:rFonts w:ascii="MS Gothic" w:eastAsia="MS Gothic" w:hAnsi="MS Gothic"/>
          <w:noProof/>
          <w:color w:val="818181"/>
          <w:sz w:val="16"/>
          <w:lang w:eastAsia="es-MX"/>
        </w:rPr>
        <w:drawing>
          <wp:anchor distT="0" distB="0" distL="114300" distR="114300" simplePos="0" relativeHeight="251679744" behindDoc="1" locked="0" layoutInCell="1" allowOverlap="1">
            <wp:simplePos x="0" y="0"/>
            <wp:positionH relativeFrom="column">
              <wp:posOffset>623570</wp:posOffset>
            </wp:positionH>
            <wp:positionV relativeFrom="paragraph">
              <wp:posOffset>-5683250</wp:posOffset>
            </wp:positionV>
            <wp:extent cx="2785745" cy="803275"/>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85745" cy="803275"/>
                    </a:xfrm>
                    <a:prstGeom prst="rect">
                      <a:avLst/>
                    </a:prstGeom>
                    <a:noFill/>
                  </pic:spPr>
                </pic:pic>
              </a:graphicData>
            </a:graphic>
            <wp14:sizeRelH relativeFrom="page">
              <wp14:pctWidth>0</wp14:pctWidth>
            </wp14:sizeRelH>
            <wp14:sizeRelV relativeFrom="page">
              <wp14:pctHeight>0</wp14:pctHeight>
            </wp14:sizeRelV>
          </wp:anchor>
        </w:drawing>
      </w:r>
      <w:r>
        <w:rPr>
          <w:rFonts w:ascii="MS Gothic" w:eastAsia="MS Gothic" w:hAnsi="MS Gothic"/>
          <w:noProof/>
          <w:color w:val="818181"/>
          <w:sz w:val="16"/>
          <w:lang w:eastAsia="es-MX"/>
        </w:rPr>
        <w:drawing>
          <wp:anchor distT="0" distB="0" distL="114300" distR="114300" simplePos="0" relativeHeight="251680768" behindDoc="1" locked="0" layoutInCell="1" allowOverlap="1">
            <wp:simplePos x="0" y="0"/>
            <wp:positionH relativeFrom="column">
              <wp:posOffset>166370</wp:posOffset>
            </wp:positionH>
            <wp:positionV relativeFrom="paragraph">
              <wp:posOffset>-4558030</wp:posOffset>
            </wp:positionV>
            <wp:extent cx="5707380" cy="481330"/>
            <wp:effectExtent l="0" t="0" r="762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0738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MS Gothic" w:eastAsia="MS Gothic" w:hAnsi="MS Gothic"/>
          <w:noProof/>
          <w:color w:val="818181"/>
          <w:sz w:val="16"/>
          <w:lang w:eastAsia="es-MX"/>
        </w:rPr>
        <w:drawing>
          <wp:anchor distT="0" distB="0" distL="114300" distR="114300" simplePos="0" relativeHeight="251681792" behindDoc="1" locked="0" layoutInCell="1" allowOverlap="1">
            <wp:simplePos x="0" y="0"/>
            <wp:positionH relativeFrom="column">
              <wp:posOffset>166370</wp:posOffset>
            </wp:positionH>
            <wp:positionV relativeFrom="paragraph">
              <wp:posOffset>-3754755</wp:posOffset>
            </wp:positionV>
            <wp:extent cx="3061970" cy="160020"/>
            <wp:effectExtent l="0" t="0" r="508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61970" cy="160020"/>
                    </a:xfrm>
                    <a:prstGeom prst="rect">
                      <a:avLst/>
                    </a:prstGeom>
                    <a:noFill/>
                  </pic:spPr>
                </pic:pic>
              </a:graphicData>
            </a:graphic>
            <wp14:sizeRelH relativeFrom="page">
              <wp14:pctWidth>0</wp14:pctWidth>
            </wp14:sizeRelH>
            <wp14:sizeRelV relativeFrom="page">
              <wp14:pctHeight>0</wp14:pctHeight>
            </wp14:sizeRelV>
          </wp:anchor>
        </w:drawing>
      </w:r>
    </w:p>
    <w:p w:rsidR="006B637A" w:rsidRDefault="006B637A" w:rsidP="006B637A">
      <w:pPr>
        <w:spacing w:line="0" w:lineRule="atLeast"/>
        <w:ind w:right="260"/>
        <w:rPr>
          <w:rFonts w:ascii="Arial" w:eastAsia="Arial" w:hAnsi="Arial"/>
          <w:b/>
          <w:color w:val="7F7F7F"/>
        </w:rPr>
      </w:pPr>
    </w:p>
    <w:p w:rsidR="006B637A" w:rsidRDefault="006B637A" w:rsidP="006B637A">
      <w:pPr>
        <w:spacing w:line="200" w:lineRule="exact"/>
        <w:rPr>
          <w:rFonts w:ascii="Times New Roman" w:eastAsia="Times New Roman" w:hAnsi="Times New Roman"/>
          <w:sz w:val="24"/>
        </w:rPr>
      </w:pPr>
      <w:r>
        <w:rPr>
          <w:noProof/>
          <w:lang w:eastAsia="es-MX"/>
        </w:rPr>
        <w:drawing>
          <wp:anchor distT="0" distB="0" distL="114300" distR="114300" simplePos="0" relativeHeight="251683840" behindDoc="1" locked="0" layoutInCell="1" allowOverlap="1">
            <wp:simplePos x="0" y="0"/>
            <wp:positionH relativeFrom="page">
              <wp:posOffset>1254760</wp:posOffset>
            </wp:positionH>
            <wp:positionV relativeFrom="page">
              <wp:posOffset>9085580</wp:posOffset>
            </wp:positionV>
            <wp:extent cx="5335905" cy="259080"/>
            <wp:effectExtent l="0" t="0" r="0" b="762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35905" cy="2590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84864" behindDoc="1" locked="0" layoutInCell="1" allowOverlap="1">
            <wp:simplePos x="0" y="0"/>
            <wp:positionH relativeFrom="page">
              <wp:posOffset>1007110</wp:posOffset>
            </wp:positionH>
            <wp:positionV relativeFrom="page">
              <wp:posOffset>406400</wp:posOffset>
            </wp:positionV>
            <wp:extent cx="5685155" cy="624205"/>
            <wp:effectExtent l="0" t="0" r="0" b="4445"/>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85155" cy="6242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85888" behindDoc="1" locked="0" layoutInCell="1" allowOverlap="1">
            <wp:simplePos x="0" y="0"/>
            <wp:positionH relativeFrom="page">
              <wp:posOffset>1080770</wp:posOffset>
            </wp:positionH>
            <wp:positionV relativeFrom="page">
              <wp:posOffset>1304925</wp:posOffset>
            </wp:positionV>
            <wp:extent cx="1289685" cy="176530"/>
            <wp:effectExtent l="0" t="0" r="0"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9685" cy="1765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86912" behindDoc="1" locked="0" layoutInCell="1" allowOverlap="1">
            <wp:simplePos x="0" y="0"/>
            <wp:positionH relativeFrom="page">
              <wp:posOffset>4251325</wp:posOffset>
            </wp:positionH>
            <wp:positionV relativeFrom="page">
              <wp:posOffset>1658620</wp:posOffset>
            </wp:positionV>
            <wp:extent cx="2499995" cy="176530"/>
            <wp:effectExtent l="0" t="0" r="0" b="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99995" cy="1765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87936" behindDoc="1" locked="0" layoutInCell="1" allowOverlap="1">
            <wp:simplePos x="0" y="0"/>
            <wp:positionH relativeFrom="page">
              <wp:posOffset>1080770</wp:posOffset>
            </wp:positionH>
            <wp:positionV relativeFrom="page">
              <wp:posOffset>2139950</wp:posOffset>
            </wp:positionV>
            <wp:extent cx="5723255" cy="549910"/>
            <wp:effectExtent l="0" t="0" r="0" b="254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23255" cy="5499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88960" behindDoc="1" locked="0" layoutInCell="1" allowOverlap="1">
            <wp:simplePos x="0" y="0"/>
            <wp:positionH relativeFrom="page">
              <wp:posOffset>1080770</wp:posOffset>
            </wp:positionH>
            <wp:positionV relativeFrom="page">
              <wp:posOffset>2867025</wp:posOffset>
            </wp:positionV>
            <wp:extent cx="5700395" cy="803275"/>
            <wp:effectExtent l="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00395" cy="8032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89984" behindDoc="1" locked="0" layoutInCell="1" allowOverlap="1">
            <wp:simplePos x="0" y="0"/>
            <wp:positionH relativeFrom="page">
              <wp:posOffset>1080770</wp:posOffset>
            </wp:positionH>
            <wp:positionV relativeFrom="page">
              <wp:posOffset>3832225</wp:posOffset>
            </wp:positionV>
            <wp:extent cx="5706110" cy="481330"/>
            <wp:effectExtent l="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06110" cy="481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91008" behindDoc="1" locked="0" layoutInCell="1" allowOverlap="1">
            <wp:simplePos x="0" y="0"/>
            <wp:positionH relativeFrom="page">
              <wp:posOffset>1080770</wp:posOffset>
            </wp:positionH>
            <wp:positionV relativeFrom="page">
              <wp:posOffset>4473575</wp:posOffset>
            </wp:positionV>
            <wp:extent cx="5706110" cy="481330"/>
            <wp:effectExtent l="0" t="0" r="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06110" cy="4813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92032" behindDoc="1" locked="0" layoutInCell="1" allowOverlap="1">
            <wp:simplePos x="0" y="0"/>
            <wp:positionH relativeFrom="page">
              <wp:posOffset>1080770</wp:posOffset>
            </wp:positionH>
            <wp:positionV relativeFrom="page">
              <wp:posOffset>5116830</wp:posOffset>
            </wp:positionV>
            <wp:extent cx="3061335" cy="160020"/>
            <wp:effectExtent l="0" t="0" r="5715"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61335" cy="160020"/>
                    </a:xfrm>
                    <a:prstGeom prst="rect">
                      <a:avLst/>
                    </a:prstGeom>
                    <a:noFill/>
                  </pic:spPr>
                </pic:pic>
              </a:graphicData>
            </a:graphic>
            <wp14:sizeRelH relativeFrom="page">
              <wp14:pctWidth>0</wp14:pctWidth>
            </wp14:sizeRelH>
            <wp14:sizeRelV relativeFrom="page">
              <wp14:pctHeight>0</wp14:pctHeight>
            </wp14:sizeRelV>
          </wp:anchor>
        </w:drawing>
      </w: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6B637A" w:rsidRDefault="006B637A" w:rsidP="006B637A">
      <w:pPr>
        <w:spacing w:line="200" w:lineRule="exact"/>
        <w:rPr>
          <w:rFonts w:ascii="Times New Roman" w:eastAsia="Times New Roman" w:hAnsi="Times New Roman"/>
          <w:sz w:val="24"/>
        </w:rPr>
      </w:pPr>
    </w:p>
    <w:p w:rsidR="00243ACF" w:rsidRDefault="00243ACF" w:rsidP="006B637A">
      <w:pPr>
        <w:spacing w:after="0" w:line="240" w:lineRule="auto"/>
        <w:rPr>
          <w:rFonts w:ascii="Century Gothic" w:eastAsia="Times New Roman" w:hAnsi="Century Gothic" w:cs="Times New Roman"/>
          <w:b/>
          <w:bCs/>
          <w:color w:val="0060A0"/>
          <w:sz w:val="24"/>
          <w:szCs w:val="24"/>
          <w:lang w:eastAsia="es-MX"/>
        </w:rPr>
      </w:pPr>
      <w:bookmarkStart w:id="1" w:name="_GoBack"/>
      <w:bookmarkEnd w:id="1"/>
    </w:p>
    <w:sectPr w:rsidR="00243ACF" w:rsidSect="008126F0">
      <w:pgSz w:w="12240" w:h="15840"/>
      <w:pgMar w:top="1440" w:right="1440" w:bottom="1075"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10A81EB0"/>
    <w:multiLevelType w:val="multilevel"/>
    <w:tmpl w:val="F594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915B42"/>
    <w:multiLevelType w:val="multilevel"/>
    <w:tmpl w:val="808E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CF"/>
    <w:rsid w:val="00243ACF"/>
    <w:rsid w:val="006B637A"/>
    <w:rsid w:val="00712AC8"/>
    <w:rsid w:val="008126F0"/>
    <w:rsid w:val="00E33C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3ACF"/>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styleId="Hipervnculo">
    <w:name w:val="Hyperlink"/>
    <w:basedOn w:val="Fuentedeprrafopredeter"/>
    <w:uiPriority w:val="99"/>
    <w:semiHidden/>
    <w:unhideWhenUsed/>
    <w:rsid w:val="00243ACF"/>
    <w:rPr>
      <w:color w:val="0000FF"/>
      <w:u w:val="single"/>
    </w:rPr>
  </w:style>
  <w:style w:type="paragraph" w:styleId="Textodeglobo">
    <w:name w:val="Balloon Text"/>
    <w:basedOn w:val="Normal"/>
    <w:link w:val="TextodegloboCar"/>
    <w:uiPriority w:val="99"/>
    <w:semiHidden/>
    <w:unhideWhenUsed/>
    <w:rsid w:val="00243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3ACF"/>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styleId="Hipervnculo">
    <w:name w:val="Hyperlink"/>
    <w:basedOn w:val="Fuentedeprrafopredeter"/>
    <w:uiPriority w:val="99"/>
    <w:semiHidden/>
    <w:unhideWhenUsed/>
    <w:rsid w:val="00243ACF"/>
    <w:rPr>
      <w:color w:val="0000FF"/>
      <w:u w:val="single"/>
    </w:rPr>
  </w:style>
  <w:style w:type="paragraph" w:styleId="Textodeglobo">
    <w:name w:val="Balloon Text"/>
    <w:basedOn w:val="Normal"/>
    <w:link w:val="TextodegloboCar"/>
    <w:uiPriority w:val="99"/>
    <w:semiHidden/>
    <w:unhideWhenUsed/>
    <w:rsid w:val="00243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49738">
      <w:bodyDiv w:val="1"/>
      <w:marLeft w:val="0"/>
      <w:marRight w:val="0"/>
      <w:marTop w:val="0"/>
      <w:marBottom w:val="0"/>
      <w:divBdr>
        <w:top w:val="none" w:sz="0" w:space="0" w:color="auto"/>
        <w:left w:val="none" w:sz="0" w:space="0" w:color="auto"/>
        <w:bottom w:val="none" w:sz="0" w:space="0" w:color="auto"/>
        <w:right w:val="none" w:sz="0" w:space="0" w:color="auto"/>
      </w:divBdr>
    </w:div>
    <w:div w:id="123955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arem.mx/Bases/CIRCULAR18.nsf/dca94958202a013686257169005383ec/3c7dbfa2f22c7f198625826b004d7b20/$FILE/P015.pdf"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hyperlink" Target="http://www.caaarem.mx/Bases/CIRCULAR18.nsf/dca94958202a013686257169005383ec/3c7dbfa2f22c7f198625826b004d7b20/$FILE/P014.pdf"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hyperlink" Target="http://www.caaarem.mx/Bases/CIRCULAR18.nsf/dca94958202a013686257169005383ec/3c7dbfa2f22c7f198625826b004d7b20/$FILE/P016.pdf"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535</Words>
  <Characters>2946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PALMEROS</dc:creator>
  <cp:lastModifiedBy>JAVIER PALMEROS</cp:lastModifiedBy>
  <cp:revision>3</cp:revision>
  <dcterms:created xsi:type="dcterms:W3CDTF">2018-04-11T14:23:00Z</dcterms:created>
  <dcterms:modified xsi:type="dcterms:W3CDTF">2018-04-11T14:28:00Z</dcterms:modified>
</cp:coreProperties>
</file>